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25577" w:type="dxa"/>
        <w:tblLayout w:type="fixed"/>
        <w:tblLook w:val="04A0"/>
      </w:tblPr>
      <w:tblGrid>
        <w:gridCol w:w="1384"/>
        <w:gridCol w:w="284"/>
        <w:gridCol w:w="992"/>
        <w:gridCol w:w="992"/>
        <w:gridCol w:w="4253"/>
        <w:gridCol w:w="3969"/>
        <w:gridCol w:w="3827"/>
        <w:gridCol w:w="236"/>
        <w:gridCol w:w="2410"/>
        <w:gridCol w:w="2410"/>
        <w:gridCol w:w="2410"/>
        <w:gridCol w:w="2410"/>
      </w:tblGrid>
      <w:tr w:rsidR="00890B8D" w:rsidRPr="00477A3E" w:rsidTr="00890B8D">
        <w:trPr>
          <w:gridAfter w:val="5"/>
          <w:wAfter w:w="9876" w:type="dxa"/>
          <w:trHeight w:val="297"/>
        </w:trPr>
        <w:tc>
          <w:tcPr>
            <w:tcW w:w="11874" w:type="dxa"/>
            <w:gridSpan w:val="6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890B8D" w:rsidRPr="00477A3E" w:rsidRDefault="00890B8D" w:rsidP="00EA6DB9">
            <w:pPr>
              <w:jc w:val="center"/>
              <w:rPr>
                <w:b/>
                <w:sz w:val="28"/>
              </w:rPr>
            </w:pPr>
            <w:r>
              <w:rPr>
                <w:sz w:val="28"/>
              </w:rPr>
              <w:t xml:space="preserve">SEZIONE A: </w:t>
            </w:r>
            <w:r>
              <w:rPr>
                <w:b/>
                <w:sz w:val="28"/>
              </w:rPr>
              <w:t xml:space="preserve">OBIETTIVI </w:t>
            </w:r>
            <w:proofErr w:type="spellStart"/>
            <w:r>
              <w:rPr>
                <w:b/>
                <w:sz w:val="28"/>
              </w:rPr>
              <w:t>DI</w:t>
            </w:r>
            <w:proofErr w:type="spellEnd"/>
            <w:r>
              <w:rPr>
                <w:b/>
                <w:sz w:val="28"/>
              </w:rPr>
              <w:t xml:space="preserve"> APPRENDIMENTO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890B8D" w:rsidRPr="00477A3E" w:rsidRDefault="00890B8D" w:rsidP="00890B8D">
            <w:pPr>
              <w:tabs>
                <w:tab w:val="left" w:pos="4286"/>
              </w:tabs>
              <w:ind w:left="-703" w:right="1168" w:firstLine="703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 xml:space="preserve">Scuola </w:t>
            </w:r>
            <w:r>
              <w:rPr>
                <w:b/>
                <w:sz w:val="28"/>
              </w:rPr>
              <w:t>Sec. II grado</w:t>
            </w:r>
          </w:p>
        </w:tc>
      </w:tr>
      <w:tr w:rsidR="00890B8D" w:rsidRPr="00A6065A" w:rsidTr="00890B8D">
        <w:trPr>
          <w:gridAfter w:val="5"/>
          <w:wAfter w:w="9876" w:type="dxa"/>
          <w:trHeight w:val="297"/>
        </w:trPr>
        <w:tc>
          <w:tcPr>
            <w:tcW w:w="365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90B8D" w:rsidRPr="00477A3E" w:rsidRDefault="00890B8D" w:rsidP="001D3299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Disciplina</w:t>
            </w:r>
          </w:p>
        </w:tc>
        <w:tc>
          <w:tcPr>
            <w:tcW w:w="12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8D" w:rsidRPr="00645AE2" w:rsidRDefault="00890B8D" w:rsidP="001D3299">
            <w:pPr>
              <w:rPr>
                <w:b/>
                <w:sz w:val="28"/>
              </w:rPr>
            </w:pPr>
            <w:r w:rsidRPr="00645AE2">
              <w:rPr>
                <w:b/>
                <w:sz w:val="28"/>
              </w:rPr>
              <w:t>Tecnica amministrativa ed economia sociale</w:t>
            </w:r>
          </w:p>
        </w:tc>
      </w:tr>
      <w:tr w:rsidR="00890B8D" w:rsidRPr="00A6065A" w:rsidTr="00890B8D">
        <w:trPr>
          <w:gridAfter w:val="5"/>
          <w:wAfter w:w="9876" w:type="dxa"/>
          <w:trHeight w:val="273"/>
        </w:trPr>
        <w:tc>
          <w:tcPr>
            <w:tcW w:w="365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:rsidR="00890B8D" w:rsidRPr="00477A3E" w:rsidRDefault="00890B8D" w:rsidP="001D3299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1204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890B8D" w:rsidRPr="00771E91" w:rsidRDefault="00890B8D" w:rsidP="00890B8D">
            <w:pPr>
              <w:tabs>
                <w:tab w:val="left" w:pos="11657"/>
              </w:tabs>
              <w:rPr>
                <w:b/>
                <w:sz w:val="26"/>
                <w:szCs w:val="26"/>
              </w:rPr>
            </w:pPr>
            <w:r w:rsidRPr="00771E91">
              <w:rPr>
                <w:b/>
                <w:sz w:val="26"/>
                <w:szCs w:val="26"/>
              </w:rPr>
              <w:t xml:space="preserve">SPIRITO </w:t>
            </w:r>
            <w:proofErr w:type="spellStart"/>
            <w:r w:rsidRPr="00771E91">
              <w:rPr>
                <w:b/>
                <w:sz w:val="26"/>
                <w:szCs w:val="26"/>
              </w:rPr>
              <w:t>DI</w:t>
            </w:r>
            <w:proofErr w:type="spellEnd"/>
            <w:r w:rsidRPr="00771E91">
              <w:rPr>
                <w:b/>
                <w:sz w:val="26"/>
                <w:szCs w:val="26"/>
              </w:rPr>
              <w:t xml:space="preserve"> INIZIATIVA E IMPRENDITORIALITA’ (O INTRAPRENDENZA)</w:t>
            </w:r>
          </w:p>
        </w:tc>
      </w:tr>
      <w:tr w:rsidR="00890B8D" w:rsidRPr="00477A3E" w:rsidTr="00890B8D">
        <w:trPr>
          <w:gridAfter w:val="4"/>
          <w:wAfter w:w="9640" w:type="dxa"/>
          <w:trHeight w:val="31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90B8D" w:rsidRPr="00A6065A" w:rsidRDefault="00890B8D" w:rsidP="001D3299">
            <w:pPr>
              <w:rPr>
                <w:sz w:val="28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90B8D" w:rsidRPr="00477A3E" w:rsidRDefault="00890B8D" w:rsidP="00721298">
            <w:pPr>
              <w:jc w:val="center"/>
              <w:rPr>
                <w:b/>
                <w:sz w:val="28"/>
              </w:rPr>
            </w:pPr>
          </w:p>
        </w:tc>
        <w:tc>
          <w:tcPr>
            <w:tcW w:w="1204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</w:tcPr>
          <w:p w:rsidR="00890B8D" w:rsidRPr="00477A3E" w:rsidRDefault="00890B8D" w:rsidP="00107EC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IV ANNO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90B8D" w:rsidRPr="00890B8D" w:rsidRDefault="00890B8D" w:rsidP="00890B8D">
            <w:pPr>
              <w:rPr>
                <w:color w:val="FFFFFF" w:themeColor="background1"/>
              </w:rPr>
            </w:pPr>
          </w:p>
        </w:tc>
      </w:tr>
      <w:tr w:rsidR="00890B8D" w:rsidRPr="00477A3E" w:rsidTr="00890B8D">
        <w:trPr>
          <w:gridAfter w:val="4"/>
          <w:wAfter w:w="9640" w:type="dxa"/>
          <w:trHeight w:val="310"/>
        </w:trPr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90B8D" w:rsidRPr="00A6065A" w:rsidRDefault="00890B8D" w:rsidP="00721298">
            <w:pPr>
              <w:rPr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0B8D" w:rsidRPr="00645AE2" w:rsidRDefault="00890B8D" w:rsidP="00721298">
            <w:pPr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0B8D" w:rsidRPr="00645AE2" w:rsidRDefault="00890B8D" w:rsidP="00721298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90B8D" w:rsidRPr="00645AE2" w:rsidRDefault="00890B8D" w:rsidP="0072129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53" w:type="dxa"/>
            <w:tcBorders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890B8D" w:rsidRDefault="00890B8D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Competenze</w:t>
            </w:r>
          </w:p>
          <w:p w:rsidR="00890B8D" w:rsidRPr="00477A3E" w:rsidRDefault="00890B8D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specifiche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92D050"/>
          </w:tcPr>
          <w:p w:rsidR="00890B8D" w:rsidRPr="00477A3E" w:rsidRDefault="00890B8D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Conoscenze</w:t>
            </w:r>
          </w:p>
        </w:tc>
        <w:tc>
          <w:tcPr>
            <w:tcW w:w="382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890B8D" w:rsidRPr="00477A3E" w:rsidRDefault="00890B8D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Abilità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90B8D" w:rsidRPr="00890B8D" w:rsidRDefault="00890B8D" w:rsidP="00890B8D">
            <w:pPr>
              <w:ind w:left="176" w:hanging="176"/>
              <w:rPr>
                <w:color w:val="FFFFFF" w:themeColor="background1"/>
              </w:rPr>
            </w:pPr>
          </w:p>
        </w:tc>
      </w:tr>
      <w:tr w:rsidR="00890B8D" w:rsidTr="00890B8D">
        <w:trPr>
          <w:gridAfter w:val="4"/>
          <w:wAfter w:w="9640" w:type="dxa"/>
          <w:trHeight w:val="1701"/>
        </w:trPr>
        <w:tc>
          <w:tcPr>
            <w:tcW w:w="1384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890B8D" w:rsidRDefault="00890B8D" w:rsidP="001D3299"/>
          <w:p w:rsidR="00890B8D" w:rsidRDefault="00890B8D" w:rsidP="001D3299"/>
          <w:p w:rsidR="00890B8D" w:rsidRDefault="00890B8D" w:rsidP="001D3299"/>
          <w:p w:rsidR="00890B8D" w:rsidRDefault="00890B8D" w:rsidP="001D3299"/>
          <w:p w:rsidR="00890B8D" w:rsidRDefault="00890B8D" w:rsidP="001D3299"/>
          <w:p w:rsidR="00890B8D" w:rsidRDefault="00890B8D" w:rsidP="001D3299"/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90B8D" w:rsidRPr="00645AE2" w:rsidRDefault="00890B8D" w:rsidP="001D3299">
            <w:pPr>
              <w:rPr>
                <w:sz w:val="24"/>
                <w:szCs w:val="24"/>
              </w:rPr>
            </w:pPr>
          </w:p>
          <w:p w:rsidR="00890B8D" w:rsidRPr="00645AE2" w:rsidRDefault="00890B8D" w:rsidP="001D3299">
            <w:pPr>
              <w:rPr>
                <w:sz w:val="24"/>
                <w:szCs w:val="24"/>
              </w:rPr>
            </w:pPr>
          </w:p>
          <w:p w:rsidR="00890B8D" w:rsidRPr="00645AE2" w:rsidRDefault="00890B8D" w:rsidP="001D3299">
            <w:pPr>
              <w:rPr>
                <w:sz w:val="24"/>
                <w:szCs w:val="24"/>
              </w:rPr>
            </w:pPr>
          </w:p>
          <w:p w:rsidR="00890B8D" w:rsidRPr="00645AE2" w:rsidRDefault="00890B8D" w:rsidP="001D3299">
            <w:pPr>
              <w:rPr>
                <w:sz w:val="24"/>
                <w:szCs w:val="24"/>
              </w:rPr>
            </w:pPr>
          </w:p>
          <w:p w:rsidR="00890B8D" w:rsidRPr="00645AE2" w:rsidRDefault="00890B8D" w:rsidP="001D3299">
            <w:pPr>
              <w:rPr>
                <w:sz w:val="24"/>
                <w:szCs w:val="24"/>
              </w:rPr>
            </w:pPr>
          </w:p>
          <w:p w:rsidR="00890B8D" w:rsidRPr="00645AE2" w:rsidRDefault="00890B8D" w:rsidP="001D3299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90B8D" w:rsidRPr="00645AE2" w:rsidRDefault="00890B8D" w:rsidP="001D3299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0B8D" w:rsidRPr="00645AE2" w:rsidRDefault="00890B8D" w:rsidP="001D3299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tcBorders>
              <w:left w:val="single" w:sz="4" w:space="0" w:color="auto"/>
            </w:tcBorders>
          </w:tcPr>
          <w:p w:rsidR="00890B8D" w:rsidRDefault="002258D4" w:rsidP="00D1732D">
            <w:pPr>
              <w:pStyle w:val="Paragrafoelenco"/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spacing w:after="120"/>
              <w:ind w:left="34" w:firstLine="23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Cs/>
                <w:sz w:val="20"/>
                <w:szCs w:val="20"/>
              </w:rPr>
              <w:t>U</w:t>
            </w:r>
            <w:r w:rsidR="00890B8D" w:rsidRPr="006D3329">
              <w:rPr>
                <w:rFonts w:ascii="Calibri" w:eastAsia="Calibri" w:hAnsi="Calibri" w:cs="Calibri"/>
                <w:iCs/>
                <w:sz w:val="20"/>
                <w:szCs w:val="20"/>
              </w:rPr>
              <w:t>tilizzare il linguaggio e i metodi propri della Tecnica amministrativa ed economia aziendale per organizzare e valutare adeguatamente informazioni qualitative e quantitative;</w:t>
            </w:r>
          </w:p>
          <w:p w:rsidR="00890B8D" w:rsidRDefault="00890B8D" w:rsidP="006D3329">
            <w:pPr>
              <w:pStyle w:val="Paragrafoelenco"/>
              <w:widowControl w:val="0"/>
              <w:tabs>
                <w:tab w:val="left" w:pos="317"/>
              </w:tabs>
              <w:spacing w:after="120"/>
              <w:ind w:left="57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  <w:p w:rsidR="00890B8D" w:rsidRDefault="002258D4" w:rsidP="00D1732D">
            <w:pPr>
              <w:pStyle w:val="Paragrafoelenco"/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spacing w:after="120"/>
              <w:ind w:left="34" w:firstLine="23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Cs/>
                <w:sz w:val="20"/>
                <w:szCs w:val="20"/>
              </w:rPr>
              <w:t>a</w:t>
            </w:r>
            <w:r w:rsidR="00890B8D" w:rsidRPr="006D3329">
              <w:rPr>
                <w:rFonts w:ascii="Calibri" w:eastAsia="Calibri" w:hAnsi="Calibri" w:cs="Calibri"/>
                <w:iCs/>
                <w:sz w:val="20"/>
                <w:szCs w:val="20"/>
              </w:rPr>
              <w:t>pplicare le metodologie e le tecniche della gestione per progetti;</w:t>
            </w:r>
          </w:p>
          <w:p w:rsidR="00890B8D" w:rsidRDefault="00890B8D" w:rsidP="006D3329">
            <w:pPr>
              <w:pStyle w:val="Paragrafoelenco"/>
              <w:widowControl w:val="0"/>
              <w:tabs>
                <w:tab w:val="left" w:pos="317"/>
              </w:tabs>
              <w:spacing w:after="120"/>
              <w:ind w:left="57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  <w:p w:rsidR="00890B8D" w:rsidRDefault="002258D4" w:rsidP="00D1732D">
            <w:pPr>
              <w:pStyle w:val="Paragrafoelenco"/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spacing w:after="120"/>
              <w:ind w:left="34" w:firstLine="23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Cs/>
                <w:sz w:val="20"/>
                <w:szCs w:val="20"/>
              </w:rPr>
              <w:t>r</w:t>
            </w:r>
            <w:r w:rsidR="00890B8D" w:rsidRPr="006D3329">
              <w:rPr>
                <w:rFonts w:ascii="Calibri" w:eastAsia="Calibri" w:hAnsi="Calibri" w:cs="Calibri"/>
                <w:iCs/>
                <w:sz w:val="20"/>
                <w:szCs w:val="20"/>
              </w:rPr>
              <w:t>edigere relazioni tecniche e documentare le attività individuali e di gruppo relative a situazioni professionali;</w:t>
            </w:r>
          </w:p>
          <w:p w:rsidR="00890B8D" w:rsidRPr="006D3329" w:rsidRDefault="00890B8D" w:rsidP="006D3329">
            <w:pPr>
              <w:pStyle w:val="Paragrafoelenc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  <w:p w:rsidR="00890B8D" w:rsidRDefault="00890B8D" w:rsidP="00D1732D">
            <w:pPr>
              <w:pStyle w:val="Paragrafoelenco"/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spacing w:after="120"/>
              <w:ind w:left="34" w:firstLine="23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6D3329">
              <w:rPr>
                <w:rFonts w:ascii="Calibri" w:eastAsia="Calibri" w:hAnsi="Calibri" w:cs="Calibri"/>
                <w:iCs/>
                <w:sz w:val="20"/>
                <w:szCs w:val="20"/>
              </w:rPr>
              <w:t>utilizzare metodologie e strumenti operativi per collaborare a rilevare i bisogni socio-sanitari del territorio e concorrere a predisporre ed attuare progetti individuali, di gruppo e di comunità;</w:t>
            </w:r>
          </w:p>
          <w:p w:rsidR="00890B8D" w:rsidRPr="006D3329" w:rsidRDefault="00890B8D" w:rsidP="006D3329">
            <w:pPr>
              <w:pStyle w:val="Paragrafoelenc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  <w:p w:rsidR="00890B8D" w:rsidRDefault="00890B8D" w:rsidP="00D1732D">
            <w:pPr>
              <w:pStyle w:val="Paragrafoelenco"/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spacing w:after="120"/>
              <w:ind w:left="34" w:firstLine="23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6D3329">
              <w:rPr>
                <w:rFonts w:ascii="Calibri" w:eastAsia="Calibri" w:hAnsi="Calibri" w:cs="Calibri"/>
                <w:iCs/>
                <w:sz w:val="20"/>
                <w:szCs w:val="20"/>
              </w:rPr>
              <w:t>utilizzare i concetti e i modelli delle scienze sperimentali per investigare fenomeni sociali e per interpretare dati;</w:t>
            </w:r>
          </w:p>
          <w:p w:rsidR="00890B8D" w:rsidRPr="006D3329" w:rsidRDefault="00890B8D" w:rsidP="006D3329">
            <w:pPr>
              <w:pStyle w:val="Paragrafoelenc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  <w:p w:rsidR="00890B8D" w:rsidRPr="006D3329" w:rsidRDefault="00890B8D" w:rsidP="00D1732D">
            <w:pPr>
              <w:pStyle w:val="Paragrafoelenco"/>
              <w:widowControl w:val="0"/>
              <w:numPr>
                <w:ilvl w:val="0"/>
                <w:numId w:val="3"/>
              </w:numPr>
              <w:tabs>
                <w:tab w:val="left" w:pos="317"/>
              </w:tabs>
              <w:spacing w:after="120"/>
              <w:ind w:left="34" w:firstLine="23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6D3329">
              <w:rPr>
                <w:rFonts w:ascii="Calibri" w:eastAsia="Calibri" w:hAnsi="Calibri" w:cs="Calibri"/>
                <w:iCs/>
                <w:sz w:val="20"/>
                <w:szCs w:val="20"/>
              </w:rPr>
              <w:t>gestire azioni di informazione e di orientamento dell’utente per facilitare l’accessibilità e la fruizione autonoma dei servizi pubblici e privati presenti sul territorio.</w:t>
            </w:r>
          </w:p>
          <w:p w:rsidR="00890B8D" w:rsidRPr="00D1732D" w:rsidRDefault="00890B8D" w:rsidP="00D1732D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  <w:p w:rsidR="00890B8D" w:rsidRPr="00D1732D" w:rsidRDefault="00890B8D" w:rsidP="00D1732D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890B8D" w:rsidRPr="00D1732D" w:rsidRDefault="00890B8D" w:rsidP="00D1732D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D1732D">
              <w:rPr>
                <w:rFonts w:ascii="Calibri" w:eastAsia="Calibri" w:hAnsi="Calibri" w:cs="Calibri"/>
                <w:iCs/>
                <w:sz w:val="20"/>
                <w:szCs w:val="20"/>
              </w:rPr>
              <w:t>I fondamenti dell’attività economica: Bisogni sociali, socio-sanitari e attività economica.</w:t>
            </w:r>
          </w:p>
          <w:p w:rsidR="00890B8D" w:rsidRPr="00D1732D" w:rsidRDefault="00890B8D" w:rsidP="00D1732D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D1732D">
              <w:rPr>
                <w:rFonts w:ascii="Calibri" w:eastAsia="Calibri" w:hAnsi="Calibri" w:cs="Calibri"/>
                <w:iCs/>
                <w:sz w:val="20"/>
                <w:szCs w:val="20"/>
              </w:rPr>
              <w:t>Strumenti operativi: calcoli percentuali e finanziari.</w:t>
            </w:r>
          </w:p>
          <w:p w:rsidR="00890B8D" w:rsidRPr="00D1732D" w:rsidRDefault="00890B8D" w:rsidP="00D1732D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  <w:p w:rsidR="00890B8D" w:rsidRPr="00D1732D" w:rsidRDefault="00890B8D" w:rsidP="00D1732D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D1732D">
              <w:rPr>
                <w:rFonts w:ascii="Calibri" w:eastAsia="Calibri" w:hAnsi="Calibri" w:cs="Calibri"/>
                <w:iCs/>
                <w:sz w:val="20"/>
                <w:szCs w:val="20"/>
              </w:rPr>
              <w:t>Elementi e tipologie aziendali.</w:t>
            </w:r>
          </w:p>
          <w:p w:rsidR="00890B8D" w:rsidRPr="00D1732D" w:rsidRDefault="00890B8D" w:rsidP="00D1732D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D1732D">
              <w:rPr>
                <w:rFonts w:ascii="Calibri" w:eastAsia="Calibri" w:hAnsi="Calibri" w:cs="Calibri"/>
                <w:iCs/>
                <w:sz w:val="20"/>
                <w:szCs w:val="20"/>
              </w:rPr>
              <w:t>Organizzazione, gestione e rilevazione aziendale.</w:t>
            </w:r>
          </w:p>
          <w:p w:rsidR="00890B8D" w:rsidRPr="00D1732D" w:rsidRDefault="00890B8D" w:rsidP="00D1732D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D1732D">
              <w:rPr>
                <w:rFonts w:ascii="Calibri" w:eastAsia="Calibri" w:hAnsi="Calibri" w:cs="Calibri"/>
                <w:iCs/>
                <w:sz w:val="20"/>
                <w:szCs w:val="20"/>
              </w:rPr>
              <w:t>Patrimonio dell’azienda.</w:t>
            </w:r>
          </w:p>
          <w:p w:rsidR="00890B8D" w:rsidRPr="00D1732D" w:rsidRDefault="00890B8D" w:rsidP="00D1732D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D1732D">
              <w:rPr>
                <w:rFonts w:ascii="Calibri" w:eastAsia="Calibri" w:hAnsi="Calibri" w:cs="Calibri"/>
                <w:iCs/>
                <w:sz w:val="20"/>
                <w:szCs w:val="20"/>
              </w:rPr>
              <w:t>Aspetto finanziario ed economico della gestione.</w:t>
            </w:r>
          </w:p>
          <w:p w:rsidR="00890B8D" w:rsidRPr="00D1732D" w:rsidRDefault="00890B8D" w:rsidP="00D1732D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D1732D">
              <w:rPr>
                <w:rFonts w:ascii="Calibri" w:eastAsia="Calibri" w:hAnsi="Calibri" w:cs="Calibri"/>
                <w:iCs/>
                <w:sz w:val="20"/>
                <w:szCs w:val="20"/>
              </w:rPr>
              <w:t>Il reddito d’esercizio</w:t>
            </w:r>
          </w:p>
          <w:p w:rsidR="00890B8D" w:rsidRPr="00D1732D" w:rsidRDefault="00890B8D" w:rsidP="00D1732D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D1732D">
              <w:rPr>
                <w:rFonts w:ascii="Calibri" w:eastAsia="Calibri" w:hAnsi="Calibri" w:cs="Calibri"/>
                <w:iCs/>
                <w:sz w:val="20"/>
                <w:szCs w:val="20"/>
              </w:rPr>
              <w:t>Il bilancio d’esercizio e bilancio sociale delle aziende non profit.</w:t>
            </w:r>
          </w:p>
          <w:p w:rsidR="00890B8D" w:rsidRPr="00D1732D" w:rsidRDefault="00890B8D" w:rsidP="00D1732D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  <w:p w:rsidR="00890B8D" w:rsidRPr="00D1732D" w:rsidRDefault="00890B8D" w:rsidP="00D1732D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D1732D">
              <w:rPr>
                <w:rFonts w:ascii="Calibri" w:eastAsia="Calibri" w:hAnsi="Calibri" w:cs="Calibri"/>
                <w:iCs/>
                <w:sz w:val="20"/>
                <w:szCs w:val="20"/>
              </w:rPr>
              <w:t>Contratto di compravendita, relativa documentazione e tecniche di calcolo.</w:t>
            </w:r>
          </w:p>
          <w:p w:rsidR="00890B8D" w:rsidRPr="00D1732D" w:rsidRDefault="00890B8D" w:rsidP="00D1732D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D1732D">
              <w:rPr>
                <w:rFonts w:ascii="Calibri" w:eastAsia="Calibri" w:hAnsi="Calibri" w:cs="Calibri"/>
                <w:iCs/>
                <w:sz w:val="20"/>
                <w:szCs w:val="20"/>
              </w:rPr>
              <w:t>Fattura e Imposta sul Valore Aggiunto</w:t>
            </w:r>
          </w:p>
          <w:p w:rsidR="00890B8D" w:rsidRPr="00D1732D" w:rsidRDefault="00890B8D" w:rsidP="00D1732D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  <w:p w:rsidR="00890B8D" w:rsidRPr="00D1732D" w:rsidRDefault="00890B8D" w:rsidP="00D1732D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D1732D">
              <w:rPr>
                <w:rFonts w:ascii="Calibri" w:eastAsia="Calibri" w:hAnsi="Calibri" w:cs="Calibri"/>
                <w:iCs/>
                <w:sz w:val="20"/>
                <w:szCs w:val="20"/>
              </w:rPr>
              <w:t>Mezzi di pagamento e Titoli di credito.</w:t>
            </w:r>
          </w:p>
          <w:p w:rsidR="00890B8D" w:rsidRPr="00D1732D" w:rsidRDefault="00890B8D" w:rsidP="00D1732D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D1732D">
              <w:rPr>
                <w:rFonts w:ascii="Calibri" w:eastAsia="Calibri" w:hAnsi="Calibri" w:cs="Calibri"/>
                <w:iCs/>
                <w:sz w:val="20"/>
                <w:szCs w:val="20"/>
              </w:rPr>
              <w:t>Sistema bancario e principali operazioni bancarie.</w:t>
            </w:r>
          </w:p>
          <w:p w:rsidR="00890B8D" w:rsidRPr="00D1732D" w:rsidRDefault="00890B8D" w:rsidP="00D1732D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  <w:p w:rsidR="00890B8D" w:rsidRPr="00D1732D" w:rsidRDefault="00890B8D" w:rsidP="00D1732D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  <w:p w:rsidR="00890B8D" w:rsidRPr="00D1732D" w:rsidRDefault="00890B8D" w:rsidP="00D1732D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right w:val="single" w:sz="4" w:space="0" w:color="auto"/>
            </w:tcBorders>
          </w:tcPr>
          <w:p w:rsidR="00890B8D" w:rsidRPr="00645AE2" w:rsidRDefault="00890B8D" w:rsidP="00D1732D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645AE2">
              <w:rPr>
                <w:rFonts w:ascii="Calibri" w:eastAsia="Calibri" w:hAnsi="Calibri" w:cs="Calibri"/>
                <w:iCs/>
                <w:sz w:val="20"/>
                <w:szCs w:val="20"/>
              </w:rPr>
              <w:t xml:space="preserve">Identificare i bisogni sociali e socio-sanitari e i fondamentali dell’attività economica. </w:t>
            </w:r>
          </w:p>
          <w:p w:rsidR="00890B8D" w:rsidRPr="00645AE2" w:rsidRDefault="007253C1" w:rsidP="00D1732D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Cs/>
                <w:sz w:val="20"/>
                <w:szCs w:val="20"/>
              </w:rPr>
              <w:t>T</w:t>
            </w:r>
            <w:r w:rsidR="00890B8D" w:rsidRPr="00645AE2">
              <w:rPr>
                <w:rFonts w:ascii="Calibri" w:eastAsia="Calibri" w:hAnsi="Calibri" w:cs="Calibri"/>
                <w:iCs/>
                <w:sz w:val="20"/>
                <w:szCs w:val="20"/>
              </w:rPr>
              <w:t>ecniche e strumenti operativi per i calcoli finanziari e del costo (e ricavo) unitario medio.</w:t>
            </w:r>
          </w:p>
          <w:p w:rsidR="00890B8D" w:rsidRPr="00645AE2" w:rsidRDefault="00890B8D" w:rsidP="00D1732D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645AE2">
              <w:rPr>
                <w:rFonts w:ascii="Calibri" w:eastAsia="Calibri" w:hAnsi="Calibri" w:cs="Calibri"/>
                <w:iCs/>
                <w:sz w:val="20"/>
                <w:szCs w:val="20"/>
              </w:rPr>
              <w:t>Riconoscere le tipologie delle aziende in base ai loro elementi.</w:t>
            </w:r>
          </w:p>
          <w:p w:rsidR="00890B8D" w:rsidRPr="00645AE2" w:rsidRDefault="00890B8D" w:rsidP="00D1732D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645AE2">
              <w:rPr>
                <w:rFonts w:ascii="Calibri" w:eastAsia="Calibri" w:hAnsi="Calibri" w:cs="Calibri"/>
                <w:iCs/>
                <w:sz w:val="20"/>
                <w:szCs w:val="20"/>
              </w:rPr>
              <w:t>Individuare le funzioni aziendali, riconoscerne le caratteristiche e i loro collegamenti.</w:t>
            </w:r>
          </w:p>
          <w:p w:rsidR="00890B8D" w:rsidRPr="00645AE2" w:rsidRDefault="00890B8D" w:rsidP="00D1732D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645AE2">
              <w:rPr>
                <w:rFonts w:ascii="Calibri" w:eastAsia="Calibri" w:hAnsi="Calibri" w:cs="Calibri"/>
                <w:iCs/>
                <w:sz w:val="20"/>
                <w:szCs w:val="20"/>
              </w:rPr>
              <w:t>Individuare gli elementi patrimoniali e reddituali.</w:t>
            </w:r>
          </w:p>
          <w:p w:rsidR="00890B8D" w:rsidRPr="00645AE2" w:rsidRDefault="00890B8D" w:rsidP="00D1732D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645AE2">
              <w:rPr>
                <w:rFonts w:ascii="Calibri" w:eastAsia="Calibri" w:hAnsi="Calibri" w:cs="Calibri"/>
                <w:iCs/>
                <w:sz w:val="20"/>
                <w:szCs w:val="20"/>
              </w:rPr>
              <w:t>Individuare gli ambiti di intervento dell’impresa sociale.</w:t>
            </w:r>
          </w:p>
          <w:p w:rsidR="00890B8D" w:rsidRPr="00645AE2" w:rsidRDefault="00890B8D" w:rsidP="00D1732D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645AE2">
              <w:rPr>
                <w:rFonts w:ascii="Calibri" w:eastAsia="Calibri" w:hAnsi="Calibri" w:cs="Calibri"/>
                <w:iCs/>
                <w:sz w:val="20"/>
                <w:szCs w:val="20"/>
              </w:rPr>
              <w:t>Individuare le possibilità di finanziamento e riconoscere le diverse tipologie di costi.</w:t>
            </w:r>
          </w:p>
          <w:p w:rsidR="00890B8D" w:rsidRPr="00645AE2" w:rsidRDefault="00890B8D" w:rsidP="00D1732D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645AE2">
              <w:rPr>
                <w:rFonts w:ascii="Calibri" w:eastAsia="Calibri" w:hAnsi="Calibri" w:cs="Calibri"/>
                <w:iCs/>
                <w:sz w:val="20"/>
                <w:szCs w:val="20"/>
              </w:rPr>
              <w:t>Individuare e confrontare tipologie di organizzazione e costi dei servizi socio-sanitari del territorio.</w:t>
            </w:r>
          </w:p>
          <w:p w:rsidR="00890B8D" w:rsidRPr="00645AE2" w:rsidRDefault="00890B8D" w:rsidP="00D1732D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645AE2">
              <w:rPr>
                <w:rFonts w:ascii="Calibri" w:eastAsia="Calibri" w:hAnsi="Calibri" w:cs="Calibri"/>
                <w:iCs/>
                <w:sz w:val="20"/>
                <w:szCs w:val="20"/>
              </w:rPr>
              <w:t>Utilizzare la modulistica (fatture, DDT, etc.) e gli strumenti idonei a risolvere problemi di pratica commerciale.</w:t>
            </w:r>
          </w:p>
          <w:p w:rsidR="00890B8D" w:rsidRPr="00645AE2" w:rsidRDefault="00890B8D" w:rsidP="00D1732D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645AE2">
              <w:rPr>
                <w:rFonts w:ascii="Calibri" w:eastAsia="Calibri" w:hAnsi="Calibri" w:cs="Calibri"/>
                <w:iCs/>
                <w:sz w:val="20"/>
                <w:szCs w:val="20"/>
              </w:rPr>
              <w:t>Individuare correttamente gli strumenti di pagamento e titoli di credito.</w:t>
            </w:r>
          </w:p>
          <w:p w:rsidR="00890B8D" w:rsidRPr="00645AE2" w:rsidRDefault="00890B8D" w:rsidP="00D1732D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645AE2">
              <w:rPr>
                <w:rFonts w:ascii="Calibri" w:eastAsia="Calibri" w:hAnsi="Calibri" w:cs="Calibri"/>
                <w:iCs/>
                <w:sz w:val="20"/>
                <w:szCs w:val="20"/>
              </w:rPr>
              <w:t>Utilizzare gli strumenti necessari per operazioni finanziarie.</w:t>
            </w:r>
          </w:p>
          <w:p w:rsidR="00890B8D" w:rsidRPr="00D1732D" w:rsidRDefault="00890B8D" w:rsidP="00D1732D">
            <w:pPr>
              <w:widowControl w:val="0"/>
              <w:spacing w:after="120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90B8D" w:rsidRPr="00890B8D" w:rsidRDefault="00890B8D" w:rsidP="00890B8D">
            <w:pPr>
              <w:rPr>
                <w:color w:val="FFFFFF" w:themeColor="background1"/>
              </w:rPr>
            </w:pPr>
          </w:p>
          <w:p w:rsidR="00890B8D" w:rsidRPr="00890B8D" w:rsidRDefault="00890B8D" w:rsidP="00890B8D">
            <w:pPr>
              <w:rPr>
                <w:color w:val="FFFFFF" w:themeColor="background1"/>
              </w:rPr>
            </w:pPr>
          </w:p>
          <w:p w:rsidR="00890B8D" w:rsidRPr="00890B8D" w:rsidRDefault="00890B8D" w:rsidP="00890B8D">
            <w:pPr>
              <w:ind w:left="-250" w:firstLine="250"/>
              <w:rPr>
                <w:color w:val="FFFFFF" w:themeColor="background1"/>
              </w:rPr>
            </w:pPr>
          </w:p>
          <w:p w:rsidR="00890B8D" w:rsidRPr="00890B8D" w:rsidRDefault="00890B8D" w:rsidP="00890B8D">
            <w:pPr>
              <w:rPr>
                <w:color w:val="FFFFFF" w:themeColor="background1"/>
              </w:rPr>
            </w:pPr>
          </w:p>
          <w:p w:rsidR="00890B8D" w:rsidRPr="00890B8D" w:rsidRDefault="00890B8D" w:rsidP="00890B8D">
            <w:pPr>
              <w:rPr>
                <w:color w:val="FFFFFF" w:themeColor="background1"/>
              </w:rPr>
            </w:pPr>
          </w:p>
          <w:p w:rsidR="00890B8D" w:rsidRPr="00890B8D" w:rsidRDefault="00890B8D" w:rsidP="00890B8D">
            <w:pPr>
              <w:rPr>
                <w:color w:val="FFFFFF" w:themeColor="background1"/>
              </w:rPr>
            </w:pPr>
          </w:p>
        </w:tc>
      </w:tr>
      <w:tr w:rsidR="00890B8D" w:rsidTr="00890B8D">
        <w:trPr>
          <w:cantSplit/>
          <w:trHeight w:val="1134"/>
        </w:trPr>
        <w:tc>
          <w:tcPr>
            <w:tcW w:w="1384" w:type="dxa"/>
            <w:tcBorders>
              <w:top w:val="single" w:sz="4" w:space="0" w:color="auto"/>
            </w:tcBorders>
            <w:textDirection w:val="btLr"/>
          </w:tcPr>
          <w:p w:rsidR="00890B8D" w:rsidRPr="00DF7C88" w:rsidRDefault="00890B8D" w:rsidP="00F268EB">
            <w:pPr>
              <w:ind w:left="113" w:right="113"/>
              <w:rPr>
                <w:b/>
                <w:sz w:val="18"/>
              </w:rPr>
            </w:pPr>
            <w:r w:rsidRPr="00DF7C88">
              <w:rPr>
                <w:b/>
                <w:sz w:val="18"/>
              </w:rPr>
              <w:lastRenderedPageBreak/>
              <w:t>BES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</w:tcBorders>
          </w:tcPr>
          <w:p w:rsidR="00890B8D" w:rsidRPr="00DF7C88" w:rsidRDefault="00890B8D" w:rsidP="007B0297">
            <w:pPr>
              <w:jc w:val="both"/>
            </w:pPr>
            <w:r w:rsidRPr="00DF7C88">
              <w:t>Per gli alunni che rientrano in categoria BES il curricolo d’Istituto tenderà  a:</w:t>
            </w:r>
          </w:p>
          <w:p w:rsidR="00890B8D" w:rsidRPr="00DF7C88" w:rsidRDefault="00890B8D" w:rsidP="007B0297">
            <w:pPr>
              <w:pStyle w:val="Paragrafoelenco"/>
              <w:numPr>
                <w:ilvl w:val="0"/>
                <w:numId w:val="8"/>
              </w:numPr>
              <w:ind w:left="147" w:hanging="148"/>
            </w:pPr>
            <w:r w:rsidRPr="00DF7C88">
              <w:t>Valorizzare le capacità</w:t>
            </w:r>
          </w:p>
          <w:p w:rsidR="00890B8D" w:rsidRPr="00DF7C88" w:rsidRDefault="00890B8D" w:rsidP="007B0297">
            <w:pPr>
              <w:pStyle w:val="Paragrafoelenco"/>
              <w:numPr>
                <w:ilvl w:val="0"/>
                <w:numId w:val="8"/>
              </w:numPr>
              <w:ind w:left="147" w:hanging="148"/>
            </w:pPr>
            <w:r w:rsidRPr="00DF7C88">
              <w:t>Adattare la didattica</w:t>
            </w:r>
          </w:p>
          <w:p w:rsidR="00890B8D" w:rsidRPr="00DF7C88" w:rsidRDefault="00890B8D" w:rsidP="007B0297">
            <w:pPr>
              <w:pStyle w:val="Paragrafoelenco"/>
              <w:numPr>
                <w:ilvl w:val="0"/>
                <w:numId w:val="8"/>
              </w:numPr>
              <w:ind w:left="147" w:hanging="148"/>
            </w:pPr>
            <w:r w:rsidRPr="00DF7C88">
              <w:t>Calibrare i contenuti e gli obiettivi</w:t>
            </w:r>
          </w:p>
        </w:tc>
        <w:tc>
          <w:tcPr>
            <w:tcW w:w="12049" w:type="dxa"/>
            <w:gridSpan w:val="3"/>
            <w:tcBorders>
              <w:right w:val="single" w:sz="4" w:space="0" w:color="auto"/>
            </w:tcBorders>
          </w:tcPr>
          <w:p w:rsidR="00890B8D" w:rsidRDefault="00890B8D">
            <w:pPr>
              <w:rPr>
                <w:b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B8D" w:rsidRDefault="00890B8D">
            <w:pPr>
              <w:rPr>
                <w:b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90B8D" w:rsidRDefault="00890B8D"/>
        </w:tc>
        <w:tc>
          <w:tcPr>
            <w:tcW w:w="2410" w:type="dxa"/>
            <w:tcBorders>
              <w:left w:val="nil"/>
            </w:tcBorders>
          </w:tcPr>
          <w:p w:rsidR="00890B8D" w:rsidRDefault="00890B8D"/>
        </w:tc>
        <w:tc>
          <w:tcPr>
            <w:tcW w:w="2410" w:type="dxa"/>
          </w:tcPr>
          <w:p w:rsidR="00890B8D" w:rsidRDefault="00890B8D"/>
        </w:tc>
        <w:tc>
          <w:tcPr>
            <w:tcW w:w="2410" w:type="dxa"/>
          </w:tcPr>
          <w:p w:rsidR="00890B8D" w:rsidRPr="009A25D5" w:rsidRDefault="00890B8D" w:rsidP="00672ED1">
            <w:pPr>
              <w:pStyle w:val="Paragrafoelenco"/>
              <w:numPr>
                <w:ilvl w:val="0"/>
                <w:numId w:val="5"/>
              </w:numPr>
              <w:tabs>
                <w:tab w:val="left" w:pos="218"/>
              </w:tabs>
              <w:ind w:left="76" w:firstLine="0"/>
              <w:rPr>
                <w:rFonts w:cs="Times New Roman"/>
              </w:rPr>
            </w:pPr>
          </w:p>
        </w:tc>
      </w:tr>
      <w:tr w:rsidR="00890B8D" w:rsidTr="00890B8D">
        <w:trPr>
          <w:cantSplit/>
          <w:trHeight w:val="1134"/>
        </w:trPr>
        <w:tc>
          <w:tcPr>
            <w:tcW w:w="1384" w:type="dxa"/>
            <w:textDirection w:val="btLr"/>
          </w:tcPr>
          <w:p w:rsidR="00890B8D" w:rsidRPr="00132124" w:rsidRDefault="00890B8D" w:rsidP="00132124">
            <w:pPr>
              <w:ind w:left="113" w:right="113"/>
              <w:rPr>
                <w:sz w:val="18"/>
              </w:rPr>
            </w:pPr>
            <w:r w:rsidRPr="00132124">
              <w:rPr>
                <w:b/>
                <w:sz w:val="18"/>
              </w:rPr>
              <w:t>Orizzontalità</w:t>
            </w:r>
          </w:p>
          <w:p w:rsidR="00890B8D" w:rsidRPr="00132124" w:rsidRDefault="00890B8D" w:rsidP="00132124">
            <w:pPr>
              <w:ind w:left="113" w:right="113"/>
              <w:rPr>
                <w:sz w:val="18"/>
              </w:rPr>
            </w:pPr>
          </w:p>
        </w:tc>
        <w:tc>
          <w:tcPr>
            <w:tcW w:w="2268" w:type="dxa"/>
            <w:gridSpan w:val="3"/>
          </w:tcPr>
          <w:p w:rsidR="00890B8D" w:rsidRDefault="00890B8D" w:rsidP="001D3299">
            <w:r>
              <w:t>Regione Calabria, strutture accreditate</w:t>
            </w:r>
          </w:p>
          <w:p w:rsidR="00890B8D" w:rsidRDefault="00890B8D" w:rsidP="001D3299">
            <w:pPr>
              <w:rPr>
                <w:b/>
              </w:rPr>
            </w:pPr>
          </w:p>
          <w:p w:rsidR="00890B8D" w:rsidRDefault="00890B8D" w:rsidP="001D3299">
            <w:pPr>
              <w:rPr>
                <w:b/>
              </w:rPr>
            </w:pPr>
          </w:p>
          <w:p w:rsidR="00890B8D" w:rsidRPr="004254B4" w:rsidRDefault="00890B8D" w:rsidP="001D3299">
            <w:pPr>
              <w:rPr>
                <w:b/>
              </w:rPr>
            </w:pPr>
          </w:p>
        </w:tc>
        <w:tc>
          <w:tcPr>
            <w:tcW w:w="12049" w:type="dxa"/>
            <w:gridSpan w:val="3"/>
            <w:tcBorders>
              <w:right w:val="single" w:sz="4" w:space="0" w:color="auto"/>
            </w:tcBorders>
          </w:tcPr>
          <w:p w:rsidR="00890B8D" w:rsidRPr="004254B4" w:rsidRDefault="00890B8D" w:rsidP="00771E91">
            <w:pPr>
              <w:rPr>
                <w:b/>
              </w:rPr>
            </w:pPr>
            <w:r w:rsidRPr="00DF7C88">
              <w:t>Stage/ visite guidate al distretto socio-sanitario di Catanzaro</w:t>
            </w:r>
            <w:r>
              <w:t xml:space="preserve"> e/o in strutture accreditate per l’assistenza socio-sanitaria.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B8D" w:rsidRDefault="00890B8D">
            <w:pPr>
              <w:rPr>
                <w:b/>
              </w:rPr>
            </w:pPr>
          </w:p>
          <w:p w:rsidR="00890B8D" w:rsidRPr="004254B4" w:rsidRDefault="00890B8D" w:rsidP="001D3299">
            <w:pPr>
              <w:rPr>
                <w:b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90B8D" w:rsidRDefault="00890B8D"/>
        </w:tc>
        <w:tc>
          <w:tcPr>
            <w:tcW w:w="2410" w:type="dxa"/>
            <w:tcBorders>
              <w:left w:val="nil"/>
            </w:tcBorders>
          </w:tcPr>
          <w:p w:rsidR="00890B8D" w:rsidRDefault="00890B8D"/>
        </w:tc>
        <w:tc>
          <w:tcPr>
            <w:tcW w:w="2410" w:type="dxa"/>
          </w:tcPr>
          <w:p w:rsidR="00890B8D" w:rsidRDefault="00890B8D"/>
        </w:tc>
        <w:tc>
          <w:tcPr>
            <w:tcW w:w="2410" w:type="dxa"/>
          </w:tcPr>
          <w:p w:rsidR="00890B8D" w:rsidRPr="009A25D5" w:rsidRDefault="00890B8D" w:rsidP="00672ED1">
            <w:pPr>
              <w:pStyle w:val="Paragrafoelenco"/>
              <w:numPr>
                <w:ilvl w:val="0"/>
                <w:numId w:val="5"/>
              </w:numPr>
              <w:tabs>
                <w:tab w:val="left" w:pos="218"/>
              </w:tabs>
              <w:ind w:left="76" w:firstLine="0"/>
              <w:rPr>
                <w:rFonts w:cs="Times New Roman"/>
              </w:rPr>
            </w:pPr>
            <w:r w:rsidRPr="009A25D5">
              <w:rPr>
                <w:rFonts w:cs="Times New Roman"/>
              </w:rPr>
              <w:t>Valutare le tipologie di enti previdenziali e assistenziali e le loro finalità.</w:t>
            </w:r>
          </w:p>
        </w:tc>
      </w:tr>
      <w:tr w:rsidR="00890B8D" w:rsidTr="00890B8D">
        <w:trPr>
          <w:cantSplit/>
          <w:trHeight w:val="1134"/>
        </w:trPr>
        <w:tc>
          <w:tcPr>
            <w:tcW w:w="1384" w:type="dxa"/>
            <w:textDirection w:val="btLr"/>
          </w:tcPr>
          <w:p w:rsidR="00890B8D" w:rsidRPr="00132124" w:rsidRDefault="00890B8D" w:rsidP="007B0297">
            <w:pPr>
              <w:ind w:left="113" w:right="113"/>
              <w:jc w:val="center"/>
              <w:rPr>
                <w:sz w:val="18"/>
              </w:rPr>
            </w:pPr>
            <w:r w:rsidRPr="00132124">
              <w:rPr>
                <w:b/>
                <w:sz w:val="18"/>
              </w:rPr>
              <w:t>Interdisciplinarità</w:t>
            </w:r>
          </w:p>
        </w:tc>
        <w:tc>
          <w:tcPr>
            <w:tcW w:w="2268" w:type="dxa"/>
            <w:gridSpan w:val="3"/>
          </w:tcPr>
          <w:p w:rsidR="00890B8D" w:rsidRPr="004254B4" w:rsidRDefault="00890B8D" w:rsidP="00132124"/>
          <w:p w:rsidR="00890B8D" w:rsidRDefault="00890B8D" w:rsidP="00132124"/>
          <w:p w:rsidR="00890B8D" w:rsidRDefault="00890B8D" w:rsidP="00132124">
            <w:pPr>
              <w:rPr>
                <w:b/>
              </w:rPr>
            </w:pPr>
          </w:p>
          <w:p w:rsidR="00890B8D" w:rsidRDefault="00890B8D" w:rsidP="00132124">
            <w:pPr>
              <w:rPr>
                <w:b/>
              </w:rPr>
            </w:pPr>
          </w:p>
          <w:p w:rsidR="00890B8D" w:rsidRDefault="00890B8D" w:rsidP="00132124">
            <w:pPr>
              <w:rPr>
                <w:b/>
              </w:rPr>
            </w:pPr>
          </w:p>
          <w:p w:rsidR="00890B8D" w:rsidRPr="004254B4" w:rsidRDefault="00890B8D" w:rsidP="00132124">
            <w:pPr>
              <w:rPr>
                <w:b/>
              </w:rPr>
            </w:pPr>
          </w:p>
        </w:tc>
        <w:tc>
          <w:tcPr>
            <w:tcW w:w="12049" w:type="dxa"/>
            <w:gridSpan w:val="3"/>
            <w:tcBorders>
              <w:right w:val="single" w:sz="4" w:space="0" w:color="auto"/>
            </w:tcBorders>
          </w:tcPr>
          <w:p w:rsidR="00890B8D" w:rsidRPr="00107EC9" w:rsidRDefault="00890B8D" w:rsidP="007B0297">
            <w:pPr>
              <w:rPr>
                <w:rFonts w:ascii="Calibri" w:eastAsia="Calibri" w:hAnsi="Calibri" w:cs="Times New Roman"/>
                <w:b/>
              </w:rPr>
            </w:pPr>
            <w:r w:rsidRPr="007B0297">
              <w:rPr>
                <w:rFonts w:ascii="Calibri" w:eastAsia="Calibri" w:hAnsi="Calibri" w:cs="Times New Roman"/>
                <w:b/>
              </w:rPr>
              <w:t>Diritt</w:t>
            </w:r>
            <w:r w:rsidR="007D355D">
              <w:rPr>
                <w:rFonts w:ascii="Calibri" w:eastAsia="Calibri" w:hAnsi="Calibri" w:cs="Times New Roman"/>
                <w:b/>
              </w:rPr>
              <w:t>o e legislazione socio-sanitaria</w:t>
            </w:r>
            <w:r w:rsidR="007D355D" w:rsidRPr="007D355D">
              <w:rPr>
                <w:rFonts w:ascii="Calibri" w:eastAsia="Calibri" w:hAnsi="Calibri" w:cs="Times New Roman"/>
              </w:rPr>
              <w:t>: i</w:t>
            </w:r>
            <w:r w:rsidRPr="007B0297">
              <w:rPr>
                <w:rFonts w:ascii="Calibri" w:eastAsia="Calibri" w:hAnsi="Calibri" w:cs="Times New Roman"/>
              </w:rPr>
              <w:t xml:space="preserve"> bisogni sociali e il ruolo </w:t>
            </w:r>
            <w:r>
              <w:rPr>
                <w:rFonts w:ascii="Calibri" w:eastAsia="Calibri" w:hAnsi="Calibri" w:cs="Times New Roman"/>
              </w:rPr>
              <w:t>dello Stato e del terzo settore.</w:t>
            </w:r>
          </w:p>
          <w:p w:rsidR="00890B8D" w:rsidRPr="007B0297" w:rsidRDefault="00890B8D" w:rsidP="007B0297">
            <w:pPr>
              <w:rPr>
                <w:rFonts w:ascii="Calibri" w:eastAsia="Calibri" w:hAnsi="Calibri" w:cs="Times New Roman"/>
              </w:rPr>
            </w:pPr>
          </w:p>
          <w:p w:rsidR="00890B8D" w:rsidRDefault="00890B8D" w:rsidP="007B0297">
            <w:pPr>
              <w:rPr>
                <w:rFonts w:ascii="Calibri" w:eastAsia="Calibri" w:hAnsi="Calibri" w:cs="Times New Roman"/>
              </w:rPr>
            </w:pPr>
            <w:r w:rsidRPr="0077110F">
              <w:rPr>
                <w:rFonts w:ascii="Calibri" w:eastAsia="Calibri" w:hAnsi="Calibri" w:cs="Times New Roman"/>
                <w:b/>
              </w:rPr>
              <w:t>Igiene e cultura medico sanitaria</w:t>
            </w:r>
            <w:r w:rsidR="007D355D">
              <w:rPr>
                <w:rFonts w:ascii="Calibri" w:eastAsia="Calibri" w:hAnsi="Calibri" w:cs="Times New Roman"/>
              </w:rPr>
              <w:t>: i</w:t>
            </w:r>
            <w:r>
              <w:rPr>
                <w:rFonts w:ascii="Calibri" w:eastAsia="Calibri" w:hAnsi="Calibri" w:cs="Times New Roman"/>
              </w:rPr>
              <w:t xml:space="preserve"> bisogni personali dell’utenza e della comunità</w:t>
            </w:r>
            <w:r w:rsidR="003815C3">
              <w:rPr>
                <w:rFonts w:ascii="Calibri" w:eastAsia="Calibri" w:hAnsi="Calibri" w:cs="Times New Roman"/>
              </w:rPr>
              <w:t>.</w:t>
            </w:r>
            <w:bookmarkStart w:id="0" w:name="_GoBack"/>
            <w:bookmarkEnd w:id="0"/>
          </w:p>
          <w:p w:rsidR="00890B8D" w:rsidRDefault="00890B8D" w:rsidP="007B0297">
            <w:pPr>
              <w:rPr>
                <w:rFonts w:ascii="Calibri" w:eastAsia="Calibri" w:hAnsi="Calibri" w:cs="Times New Roman"/>
              </w:rPr>
            </w:pPr>
          </w:p>
          <w:p w:rsidR="00890B8D" w:rsidRPr="004254B4" w:rsidRDefault="00890B8D" w:rsidP="00107EC9">
            <w:pPr>
              <w:rPr>
                <w:b/>
              </w:rPr>
            </w:pPr>
            <w:r w:rsidRPr="0077110F">
              <w:rPr>
                <w:rFonts w:ascii="Calibri" w:eastAsia="Calibri" w:hAnsi="Calibri" w:cs="Times New Roman"/>
                <w:b/>
              </w:rPr>
              <w:t>Inglese</w:t>
            </w:r>
            <w:r>
              <w:rPr>
                <w:rFonts w:ascii="Calibri" w:eastAsia="Calibri" w:hAnsi="Calibri" w:cs="Times New Roman"/>
              </w:rPr>
              <w:t>: analisi della terminologia inglese usata nelle unità didattiche.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90B8D" w:rsidRDefault="00890B8D">
            <w:pPr>
              <w:rPr>
                <w:b/>
              </w:rPr>
            </w:pPr>
          </w:p>
          <w:p w:rsidR="00890B8D" w:rsidRPr="004254B4" w:rsidRDefault="00890B8D" w:rsidP="001D3299">
            <w:pPr>
              <w:rPr>
                <w:b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90B8D" w:rsidRDefault="00890B8D"/>
        </w:tc>
        <w:tc>
          <w:tcPr>
            <w:tcW w:w="2410" w:type="dxa"/>
            <w:tcBorders>
              <w:left w:val="nil"/>
            </w:tcBorders>
          </w:tcPr>
          <w:p w:rsidR="00890B8D" w:rsidRDefault="00890B8D"/>
        </w:tc>
        <w:tc>
          <w:tcPr>
            <w:tcW w:w="2410" w:type="dxa"/>
          </w:tcPr>
          <w:p w:rsidR="00890B8D" w:rsidRDefault="00890B8D"/>
        </w:tc>
        <w:tc>
          <w:tcPr>
            <w:tcW w:w="2410" w:type="dxa"/>
          </w:tcPr>
          <w:p w:rsidR="00890B8D" w:rsidRPr="009A25D5" w:rsidRDefault="00890B8D" w:rsidP="00672ED1">
            <w:pPr>
              <w:pStyle w:val="Paragrafoelenco"/>
              <w:numPr>
                <w:ilvl w:val="0"/>
                <w:numId w:val="6"/>
              </w:numPr>
              <w:tabs>
                <w:tab w:val="left" w:pos="218"/>
              </w:tabs>
              <w:ind w:left="76" w:firstLine="0"/>
              <w:rPr>
                <w:rFonts w:cs="Times New Roman"/>
              </w:rPr>
            </w:pPr>
            <w:r w:rsidRPr="009A25D5">
              <w:rPr>
                <w:rFonts w:cs="Times New Roman"/>
              </w:rPr>
              <w:t>Raffrontare tipologie diverse di rapporti di lavoro.</w:t>
            </w:r>
          </w:p>
          <w:p w:rsidR="00890B8D" w:rsidRPr="009A25D5" w:rsidRDefault="00890B8D" w:rsidP="00672ED1">
            <w:pPr>
              <w:pStyle w:val="Paragrafoelenco"/>
              <w:numPr>
                <w:ilvl w:val="0"/>
                <w:numId w:val="6"/>
              </w:numPr>
              <w:tabs>
                <w:tab w:val="left" w:pos="218"/>
              </w:tabs>
              <w:ind w:left="76" w:firstLine="0"/>
              <w:rPr>
                <w:rFonts w:cs="Times New Roman"/>
              </w:rPr>
            </w:pPr>
            <w:r w:rsidRPr="009A25D5">
              <w:rPr>
                <w:rFonts w:cs="Times New Roman"/>
              </w:rPr>
              <w:t>Analizzare i documenti relativi all’amministrazione del personale.</w:t>
            </w:r>
          </w:p>
          <w:p w:rsidR="00890B8D" w:rsidRPr="009A25D5" w:rsidRDefault="00890B8D" w:rsidP="00672ED1">
            <w:pPr>
              <w:pStyle w:val="Paragrafoelenco"/>
              <w:numPr>
                <w:ilvl w:val="0"/>
                <w:numId w:val="6"/>
              </w:numPr>
              <w:tabs>
                <w:tab w:val="left" w:pos="218"/>
              </w:tabs>
              <w:ind w:left="76" w:firstLine="0"/>
              <w:rPr>
                <w:rFonts w:cs="Times New Roman"/>
              </w:rPr>
            </w:pPr>
            <w:r w:rsidRPr="009A25D5">
              <w:rPr>
                <w:rFonts w:cs="Times New Roman"/>
              </w:rPr>
              <w:t>Redigere un foglio paga.</w:t>
            </w:r>
          </w:p>
        </w:tc>
      </w:tr>
    </w:tbl>
    <w:p w:rsidR="00721298" w:rsidRDefault="00721298" w:rsidP="00721298"/>
    <w:p w:rsidR="00D15BC7" w:rsidRDefault="00D15BC7"/>
    <w:p w:rsidR="00AD6507" w:rsidRDefault="00AD6507"/>
    <w:p w:rsidR="00890B8D" w:rsidRDefault="00890B8D"/>
    <w:p w:rsidR="00890B8D" w:rsidRDefault="00890B8D"/>
    <w:p w:rsidR="00890B8D" w:rsidRDefault="00890B8D"/>
    <w:p w:rsidR="00890B8D" w:rsidRDefault="00890B8D"/>
    <w:p w:rsidR="00890B8D" w:rsidRDefault="00890B8D"/>
    <w:p w:rsidR="00890B8D" w:rsidRDefault="00890B8D"/>
    <w:p w:rsidR="00890B8D" w:rsidRDefault="00890B8D"/>
    <w:tbl>
      <w:tblPr>
        <w:tblStyle w:val="Grigliatabella"/>
        <w:tblW w:w="0" w:type="auto"/>
        <w:tblLook w:val="04A0"/>
      </w:tblPr>
      <w:tblGrid>
        <w:gridCol w:w="846"/>
        <w:gridCol w:w="2977"/>
        <w:gridCol w:w="2835"/>
        <w:gridCol w:w="760"/>
        <w:gridCol w:w="4785"/>
        <w:gridCol w:w="3491"/>
      </w:tblGrid>
      <w:tr w:rsidR="008F4283" w:rsidTr="00D80D4F">
        <w:tc>
          <w:tcPr>
            <w:tcW w:w="741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F4283" w:rsidRPr="00477A3E" w:rsidRDefault="008F4283" w:rsidP="00D80D4F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lastRenderedPageBreak/>
              <w:t>SEZIONE B: Evidenze e compiti significativi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F4283" w:rsidRPr="00D15BC7" w:rsidRDefault="008F4283" w:rsidP="00D80D4F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 xml:space="preserve">Scuola Sec. II grado – 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8F4283" w:rsidRPr="00477A3E" w:rsidRDefault="00EE4272" w:rsidP="00D80D4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IV ANNO</w:t>
            </w:r>
          </w:p>
        </w:tc>
      </w:tr>
      <w:tr w:rsidR="008F4283" w:rsidTr="00D80D4F">
        <w:tc>
          <w:tcPr>
            <w:tcW w:w="382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F4283" w:rsidRPr="00477A3E" w:rsidRDefault="008F4283" w:rsidP="00D80D4F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F4283" w:rsidRPr="00D15BC7" w:rsidRDefault="00771E91" w:rsidP="00D80D4F">
            <w:pPr>
              <w:rPr>
                <w:i/>
              </w:rPr>
            </w:pPr>
            <w:r w:rsidRPr="00771E91">
              <w:rPr>
                <w:b/>
                <w:sz w:val="26"/>
                <w:szCs w:val="26"/>
              </w:rPr>
              <w:t xml:space="preserve">SPIRITO </w:t>
            </w:r>
            <w:proofErr w:type="spellStart"/>
            <w:r w:rsidRPr="00771E91">
              <w:rPr>
                <w:b/>
                <w:sz w:val="26"/>
                <w:szCs w:val="26"/>
              </w:rPr>
              <w:t>DI</w:t>
            </w:r>
            <w:proofErr w:type="spellEnd"/>
            <w:r w:rsidRPr="00771E91">
              <w:rPr>
                <w:b/>
                <w:sz w:val="26"/>
                <w:szCs w:val="26"/>
              </w:rPr>
              <w:t xml:space="preserve"> INIZIATIVA E IMPRENDITORIALITA’ (O INTRAPRENDENZA)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</w:tcBorders>
          </w:tcPr>
          <w:p w:rsidR="008F4283" w:rsidRDefault="008F4283" w:rsidP="00D80D4F"/>
        </w:tc>
      </w:tr>
      <w:tr w:rsidR="008F4283" w:rsidTr="00D80D4F">
        <w:tc>
          <w:tcPr>
            <w:tcW w:w="846" w:type="dxa"/>
            <w:shd w:val="clear" w:color="auto" w:fill="E2EFD9" w:themeFill="accent6" w:themeFillTint="33"/>
          </w:tcPr>
          <w:p w:rsidR="008F4283" w:rsidRPr="004254B4" w:rsidRDefault="008F4283" w:rsidP="00D80D4F">
            <w:pPr>
              <w:rPr>
                <w:b/>
                <w:sz w:val="28"/>
              </w:rPr>
            </w:pPr>
          </w:p>
        </w:tc>
        <w:tc>
          <w:tcPr>
            <w:tcW w:w="5812" w:type="dxa"/>
            <w:gridSpan w:val="2"/>
            <w:shd w:val="clear" w:color="auto" w:fill="E2EFD9" w:themeFill="accent6" w:themeFillTint="33"/>
          </w:tcPr>
          <w:p w:rsidR="008F4283" w:rsidRPr="004254B4" w:rsidRDefault="008F4283" w:rsidP="00D80D4F">
            <w:pPr>
              <w:jc w:val="center"/>
              <w:rPr>
                <w:b/>
                <w:sz w:val="28"/>
              </w:rPr>
            </w:pPr>
            <w:r w:rsidRPr="004254B4">
              <w:rPr>
                <w:b/>
                <w:sz w:val="28"/>
              </w:rPr>
              <w:t>Evidenze</w:t>
            </w:r>
          </w:p>
        </w:tc>
        <w:tc>
          <w:tcPr>
            <w:tcW w:w="760" w:type="dxa"/>
            <w:shd w:val="clear" w:color="auto" w:fill="E2EFD9" w:themeFill="accent6" w:themeFillTint="33"/>
          </w:tcPr>
          <w:p w:rsidR="008F4283" w:rsidRPr="004254B4" w:rsidRDefault="008F4283" w:rsidP="00D80D4F">
            <w:pPr>
              <w:jc w:val="center"/>
              <w:rPr>
                <w:b/>
                <w:sz w:val="28"/>
              </w:rPr>
            </w:pPr>
          </w:p>
        </w:tc>
        <w:tc>
          <w:tcPr>
            <w:tcW w:w="8276" w:type="dxa"/>
            <w:gridSpan w:val="2"/>
            <w:shd w:val="clear" w:color="auto" w:fill="E2EFD9" w:themeFill="accent6" w:themeFillTint="33"/>
          </w:tcPr>
          <w:p w:rsidR="008F4283" w:rsidRPr="00D15BC7" w:rsidRDefault="008F4283" w:rsidP="00D80D4F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Compiti significativi</w:t>
            </w:r>
          </w:p>
        </w:tc>
      </w:tr>
      <w:tr w:rsidR="008F4283" w:rsidTr="00D80D4F">
        <w:tc>
          <w:tcPr>
            <w:tcW w:w="846" w:type="dxa"/>
          </w:tcPr>
          <w:p w:rsidR="008F4283" w:rsidRDefault="008F4283" w:rsidP="00D80D4F"/>
        </w:tc>
        <w:tc>
          <w:tcPr>
            <w:tcW w:w="5812" w:type="dxa"/>
            <w:gridSpan w:val="2"/>
          </w:tcPr>
          <w:p w:rsidR="008F4283" w:rsidRPr="00F662AC" w:rsidRDefault="008F4283" w:rsidP="00D80D4F">
            <w:pPr>
              <w:rPr>
                <w:sz w:val="24"/>
                <w:szCs w:val="24"/>
              </w:rPr>
            </w:pPr>
          </w:p>
          <w:p w:rsidR="00771E91" w:rsidRPr="00F662AC" w:rsidRDefault="00771E91" w:rsidP="00D80D4F">
            <w:pPr>
              <w:rPr>
                <w:sz w:val="24"/>
                <w:szCs w:val="24"/>
              </w:rPr>
            </w:pPr>
          </w:p>
          <w:p w:rsidR="00771E91" w:rsidRPr="00F662AC" w:rsidRDefault="00771E91" w:rsidP="00D80D4F">
            <w:pPr>
              <w:rPr>
                <w:sz w:val="24"/>
                <w:szCs w:val="24"/>
              </w:rPr>
            </w:pPr>
          </w:p>
          <w:p w:rsidR="00771E91" w:rsidRPr="00F662AC" w:rsidRDefault="00771E91" w:rsidP="00771E91">
            <w:pPr>
              <w:pStyle w:val="Default"/>
              <w:jc w:val="both"/>
            </w:pPr>
            <w:r w:rsidRPr="00F662AC">
              <w:t xml:space="preserve">Prende decisioni, singolarmente e/o condivise da un gruppo. </w:t>
            </w:r>
          </w:p>
          <w:p w:rsidR="00771E91" w:rsidRPr="00F662AC" w:rsidRDefault="00771E91" w:rsidP="00771E91">
            <w:pPr>
              <w:pStyle w:val="Default"/>
              <w:jc w:val="both"/>
            </w:pPr>
            <w:r w:rsidRPr="00F662AC">
              <w:t xml:space="preserve">Valuta tempi, strumenti, risorse rispetto ad un compito assegnato. </w:t>
            </w:r>
          </w:p>
          <w:p w:rsidR="00771E91" w:rsidRPr="00F662AC" w:rsidRDefault="00771E91" w:rsidP="00771E91">
            <w:pPr>
              <w:pStyle w:val="Default"/>
              <w:jc w:val="both"/>
            </w:pPr>
            <w:r w:rsidRPr="00F662AC">
              <w:t xml:space="preserve">Progetta un percorso operativo e lo ristruttura in base a problematiche insorte, trovando nuove strategie risolutive. </w:t>
            </w:r>
          </w:p>
          <w:p w:rsidR="00771E91" w:rsidRPr="00F662AC" w:rsidRDefault="00771E91" w:rsidP="00771E91">
            <w:pPr>
              <w:pStyle w:val="Default"/>
              <w:jc w:val="both"/>
            </w:pPr>
            <w:r w:rsidRPr="00F662AC">
              <w:t xml:space="preserve">Coordina l’attività personale e/o di un gruppo. </w:t>
            </w:r>
          </w:p>
          <w:p w:rsidR="00771E91" w:rsidRPr="00F662AC" w:rsidRDefault="00771E91" w:rsidP="00771E91">
            <w:pPr>
              <w:pStyle w:val="Default"/>
            </w:pPr>
            <w:r w:rsidRPr="00F662AC">
              <w:t>Sa auto valutarsi, riflettendo sul percorso svolto.</w:t>
            </w:r>
          </w:p>
          <w:p w:rsidR="008F4283" w:rsidRPr="00F662AC" w:rsidRDefault="008F4283" w:rsidP="00D80D4F">
            <w:pPr>
              <w:rPr>
                <w:sz w:val="24"/>
                <w:szCs w:val="24"/>
              </w:rPr>
            </w:pPr>
          </w:p>
          <w:p w:rsidR="008F4283" w:rsidRPr="00F662AC" w:rsidRDefault="008F4283" w:rsidP="00D80D4F">
            <w:pPr>
              <w:rPr>
                <w:sz w:val="24"/>
                <w:szCs w:val="24"/>
              </w:rPr>
            </w:pPr>
          </w:p>
          <w:p w:rsidR="008F4283" w:rsidRPr="00F662AC" w:rsidRDefault="008F4283" w:rsidP="00D80D4F">
            <w:pPr>
              <w:rPr>
                <w:sz w:val="24"/>
                <w:szCs w:val="24"/>
              </w:rPr>
            </w:pPr>
          </w:p>
          <w:p w:rsidR="008F4283" w:rsidRPr="00F662AC" w:rsidRDefault="008F4283" w:rsidP="00D80D4F">
            <w:pPr>
              <w:rPr>
                <w:sz w:val="24"/>
                <w:szCs w:val="24"/>
              </w:rPr>
            </w:pPr>
          </w:p>
          <w:p w:rsidR="008F4283" w:rsidRPr="00F662AC" w:rsidRDefault="008F4283" w:rsidP="00D80D4F">
            <w:pPr>
              <w:rPr>
                <w:sz w:val="24"/>
                <w:szCs w:val="24"/>
              </w:rPr>
            </w:pPr>
          </w:p>
          <w:p w:rsidR="008F4283" w:rsidRPr="00F662AC" w:rsidRDefault="008F4283" w:rsidP="00D80D4F">
            <w:pPr>
              <w:rPr>
                <w:sz w:val="24"/>
                <w:szCs w:val="24"/>
              </w:rPr>
            </w:pPr>
          </w:p>
          <w:p w:rsidR="008F4283" w:rsidRPr="00F662AC" w:rsidRDefault="008F4283" w:rsidP="00D80D4F">
            <w:pPr>
              <w:rPr>
                <w:sz w:val="24"/>
                <w:szCs w:val="24"/>
              </w:rPr>
            </w:pPr>
          </w:p>
          <w:p w:rsidR="008F4283" w:rsidRPr="00F662AC" w:rsidRDefault="008F4283" w:rsidP="00D80D4F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</w:tcPr>
          <w:p w:rsidR="008F4283" w:rsidRPr="00F662AC" w:rsidRDefault="008F4283" w:rsidP="00D80D4F">
            <w:pPr>
              <w:rPr>
                <w:sz w:val="24"/>
                <w:szCs w:val="24"/>
              </w:rPr>
            </w:pPr>
          </w:p>
        </w:tc>
        <w:tc>
          <w:tcPr>
            <w:tcW w:w="8276" w:type="dxa"/>
            <w:gridSpan w:val="2"/>
          </w:tcPr>
          <w:p w:rsidR="00771E91" w:rsidRPr="00F662AC" w:rsidRDefault="00771E91" w:rsidP="00771E91">
            <w:pPr>
              <w:pStyle w:val="Default"/>
            </w:pPr>
          </w:p>
          <w:p w:rsidR="00B86B8E" w:rsidRDefault="00B86B8E" w:rsidP="00771E91">
            <w:pPr>
              <w:pStyle w:val="Default"/>
              <w:jc w:val="both"/>
            </w:pPr>
          </w:p>
          <w:p w:rsidR="00B86B8E" w:rsidRDefault="00B86B8E" w:rsidP="00771E91">
            <w:pPr>
              <w:pStyle w:val="Default"/>
              <w:jc w:val="both"/>
            </w:pPr>
          </w:p>
          <w:p w:rsidR="00771E91" w:rsidRPr="00F662AC" w:rsidRDefault="00771E91" w:rsidP="00771E91">
            <w:pPr>
              <w:pStyle w:val="Default"/>
              <w:jc w:val="both"/>
            </w:pPr>
            <w:r w:rsidRPr="00F662AC">
              <w:t xml:space="preserve">Pianificare le fasi di un compito, di un lavoro, di un esperimento, distribuirle nel tempo secondo logica e priorità, verbalizzarle e scriverle. </w:t>
            </w:r>
          </w:p>
          <w:p w:rsidR="00771E91" w:rsidRPr="00F662AC" w:rsidRDefault="00771E91" w:rsidP="00771E91">
            <w:pPr>
              <w:pStyle w:val="Default"/>
            </w:pPr>
            <w:r w:rsidRPr="00F662AC">
              <w:t xml:space="preserve">Progettare attività, lavori, valutandone la fattibilità in ordine alle risorse disponibili, ai costi di quelle mancanti, al tempo, alle possibilità. </w:t>
            </w:r>
          </w:p>
          <w:p w:rsidR="00771E91" w:rsidRPr="00F662AC" w:rsidRDefault="00771E91" w:rsidP="00771E91">
            <w:pPr>
              <w:pStyle w:val="Default"/>
              <w:jc w:val="both"/>
            </w:pPr>
            <w:r w:rsidRPr="00F662AC">
              <w:t xml:space="preserve">Prendere decisioni singolarmente e in gruppo in ordine ad azioni da intraprendere, modalità di svolgimento di compiti, ecc., valutando tra diverse alternative e motivando i criteri di scelta. </w:t>
            </w:r>
          </w:p>
          <w:p w:rsidR="00771E91" w:rsidRPr="00F662AC" w:rsidRDefault="00771E91" w:rsidP="00771E91">
            <w:pPr>
              <w:pStyle w:val="Default"/>
            </w:pPr>
            <w:r w:rsidRPr="00F662AC">
              <w:t xml:space="preserve">Date diverse possibilità di azione, valutare i pro e i contro di ognuna; i rischi e le opportunità, i diversi fattori implicati e il loro peso e motivare la scelta finale. </w:t>
            </w:r>
          </w:p>
          <w:p w:rsidR="00771E91" w:rsidRPr="00F662AC" w:rsidRDefault="00771E91" w:rsidP="00771E91">
            <w:pPr>
              <w:pStyle w:val="Default"/>
            </w:pPr>
            <w:r w:rsidRPr="00F662AC">
              <w:t xml:space="preserve">Dato un problema da risolvere, pianificare e realizzare le soluzioni rispettando le fasi del </w:t>
            </w:r>
            <w:proofErr w:type="spellStart"/>
            <w:r w:rsidRPr="00F662AC">
              <w:t>problem</w:t>
            </w:r>
            <w:proofErr w:type="spellEnd"/>
            <w:r w:rsidRPr="00F662AC">
              <w:t xml:space="preserve"> </w:t>
            </w:r>
            <w:proofErr w:type="spellStart"/>
            <w:r w:rsidRPr="00F662AC">
              <w:t>solving</w:t>
            </w:r>
            <w:proofErr w:type="spellEnd"/>
            <w:r w:rsidRPr="00F662AC">
              <w:t xml:space="preserve">. </w:t>
            </w:r>
          </w:p>
          <w:p w:rsidR="00771E91" w:rsidRPr="00F662AC" w:rsidRDefault="00771E91" w:rsidP="00771E91">
            <w:pPr>
              <w:pStyle w:val="Default"/>
            </w:pPr>
            <w:r w:rsidRPr="00F662AC">
              <w:t>Redigere relazioni e rapporti su azioni effettuate o progettazioni portate a termine.</w:t>
            </w:r>
          </w:p>
          <w:p w:rsidR="00771E91" w:rsidRPr="00F662AC" w:rsidRDefault="00771E91" w:rsidP="00771E91">
            <w:pPr>
              <w:pStyle w:val="Default"/>
            </w:pPr>
          </w:p>
          <w:p w:rsidR="00771E91" w:rsidRPr="00F662AC" w:rsidRDefault="00771E91" w:rsidP="00771E91">
            <w:pPr>
              <w:pStyle w:val="Default"/>
            </w:pPr>
          </w:p>
          <w:p w:rsidR="00771E91" w:rsidRPr="00F662AC" w:rsidRDefault="00771E91" w:rsidP="00771E91">
            <w:pPr>
              <w:pStyle w:val="Default"/>
            </w:pPr>
          </w:p>
          <w:p w:rsidR="008F4283" w:rsidRPr="00F662AC" w:rsidRDefault="008F4283" w:rsidP="00D80D4F">
            <w:pPr>
              <w:rPr>
                <w:i/>
                <w:sz w:val="24"/>
                <w:szCs w:val="24"/>
              </w:rPr>
            </w:pPr>
          </w:p>
        </w:tc>
      </w:tr>
    </w:tbl>
    <w:p w:rsidR="008F4283" w:rsidRDefault="008F4283"/>
    <w:p w:rsidR="00771E91" w:rsidRDefault="00771E91"/>
    <w:p w:rsidR="00771E91" w:rsidRDefault="00771E91"/>
    <w:p w:rsidR="00771E91" w:rsidRDefault="00771E91"/>
    <w:p w:rsidR="00771E91" w:rsidRDefault="00771E91"/>
    <w:p w:rsidR="00771E91" w:rsidRDefault="00771E91"/>
    <w:p w:rsidR="00890B8D" w:rsidRDefault="00890B8D"/>
    <w:p w:rsidR="00890B8D" w:rsidRDefault="00890B8D"/>
    <w:p w:rsidR="00771E91" w:rsidRDefault="00771E91"/>
    <w:tbl>
      <w:tblPr>
        <w:tblStyle w:val="Grigliatabella"/>
        <w:tblW w:w="0" w:type="auto"/>
        <w:tblInd w:w="5" w:type="dxa"/>
        <w:tblLook w:val="04A0"/>
      </w:tblPr>
      <w:tblGrid>
        <w:gridCol w:w="245"/>
        <w:gridCol w:w="3577"/>
        <w:gridCol w:w="1101"/>
        <w:gridCol w:w="1304"/>
        <w:gridCol w:w="3515"/>
        <w:gridCol w:w="2665"/>
        <w:gridCol w:w="3005"/>
        <w:gridCol w:w="277"/>
      </w:tblGrid>
      <w:tr w:rsidR="00D15BC7" w:rsidRPr="00F810C0" w:rsidTr="00D15BC7">
        <w:tc>
          <w:tcPr>
            <w:tcW w:w="622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D15BC7" w:rsidRDefault="00D15BC7" w:rsidP="001D3299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lastRenderedPageBreak/>
              <w:t>SEZIONE C: Livelli di padronanza delle Competenze</w:t>
            </w:r>
          </w:p>
        </w:tc>
        <w:tc>
          <w:tcPr>
            <w:tcW w:w="6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D15BC7" w:rsidRDefault="00D15BC7" w:rsidP="001D3299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Scuola Sec. II grado</w:t>
            </w:r>
          </w:p>
        </w:tc>
        <w:tc>
          <w:tcPr>
            <w:tcW w:w="3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15BC7" w:rsidRPr="00D15BC7" w:rsidRDefault="00EE4272" w:rsidP="00D15B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IV ANNO</w:t>
            </w:r>
          </w:p>
        </w:tc>
      </w:tr>
      <w:tr w:rsidR="00D15BC7" w:rsidTr="00E279F8">
        <w:tc>
          <w:tcPr>
            <w:tcW w:w="3822" w:type="dxa"/>
            <w:gridSpan w:val="2"/>
            <w:shd w:val="clear" w:color="auto" w:fill="E2EFD9" w:themeFill="accent6" w:themeFillTint="33"/>
          </w:tcPr>
          <w:p w:rsidR="00D15BC7" w:rsidRPr="00477A3E" w:rsidRDefault="00D15BC7" w:rsidP="001D3299">
            <w:pPr>
              <w:rPr>
                <w:b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11867" w:type="dxa"/>
            <w:gridSpan w:val="6"/>
          </w:tcPr>
          <w:p w:rsidR="00D15BC7" w:rsidRPr="00D15BC7" w:rsidRDefault="00771E91" w:rsidP="001D3299">
            <w:pPr>
              <w:rPr>
                <w:b/>
                <w:i/>
              </w:rPr>
            </w:pPr>
            <w:r w:rsidRPr="00771E91">
              <w:rPr>
                <w:b/>
                <w:sz w:val="26"/>
                <w:szCs w:val="26"/>
              </w:rPr>
              <w:t xml:space="preserve">SPIRITO </w:t>
            </w:r>
            <w:proofErr w:type="spellStart"/>
            <w:r w:rsidRPr="00771E91">
              <w:rPr>
                <w:b/>
                <w:sz w:val="26"/>
                <w:szCs w:val="26"/>
              </w:rPr>
              <w:t>DI</w:t>
            </w:r>
            <w:proofErr w:type="spellEnd"/>
            <w:r w:rsidRPr="00771E91">
              <w:rPr>
                <w:b/>
                <w:sz w:val="26"/>
                <w:szCs w:val="26"/>
              </w:rPr>
              <w:t xml:space="preserve"> INIZIATIVA E IMPRENDITORIALITA’ (O INTRAPRENDENZA)</w:t>
            </w:r>
          </w:p>
        </w:tc>
      </w:tr>
      <w:tr w:rsidR="00176E81" w:rsidRPr="00F810C0" w:rsidTr="00BF3E4A">
        <w:tc>
          <w:tcPr>
            <w:tcW w:w="15689" w:type="dxa"/>
            <w:gridSpan w:val="8"/>
            <w:shd w:val="clear" w:color="auto" w:fill="E2EFD9" w:themeFill="accent6" w:themeFillTint="33"/>
          </w:tcPr>
          <w:p w:rsidR="00176E81" w:rsidRPr="00D15BC7" w:rsidRDefault="00176E81" w:rsidP="001D3299">
            <w:pPr>
              <w:jc w:val="center"/>
              <w:rPr>
                <w:b/>
                <w:i/>
                <w:sz w:val="28"/>
              </w:rPr>
            </w:pPr>
            <w:r w:rsidRPr="00D15BC7">
              <w:rPr>
                <w:b/>
                <w:i/>
                <w:sz w:val="28"/>
              </w:rPr>
              <w:t>Livelli di padronanza</w:t>
            </w:r>
          </w:p>
        </w:tc>
      </w:tr>
      <w:tr w:rsidR="00176E81" w:rsidRPr="00F810C0" w:rsidTr="00176E81">
        <w:tc>
          <w:tcPr>
            <w:tcW w:w="245" w:type="dxa"/>
            <w:vMerge w:val="restart"/>
            <w:shd w:val="clear" w:color="auto" w:fill="E2EFD9" w:themeFill="accent6" w:themeFillTint="33"/>
          </w:tcPr>
          <w:p w:rsidR="00176E81" w:rsidRPr="00477A3E" w:rsidRDefault="00176E81" w:rsidP="001D3299">
            <w:pPr>
              <w:rPr>
                <w:b/>
              </w:rPr>
            </w:pPr>
          </w:p>
        </w:tc>
        <w:tc>
          <w:tcPr>
            <w:tcW w:w="4678" w:type="dxa"/>
            <w:gridSpan w:val="2"/>
            <w:shd w:val="clear" w:color="auto" w:fill="E2EFD9" w:themeFill="accent6" w:themeFillTint="33"/>
          </w:tcPr>
          <w:p w:rsidR="00176E81" w:rsidRPr="00176E81" w:rsidRDefault="00176E81" w:rsidP="00176E81">
            <w:pPr>
              <w:jc w:val="center"/>
              <w:rPr>
                <w:b/>
                <w:sz w:val="28"/>
              </w:rPr>
            </w:pPr>
            <w:r w:rsidRPr="00176E81">
              <w:rPr>
                <w:b/>
                <w:sz w:val="28"/>
              </w:rPr>
              <w:t>1</w:t>
            </w:r>
          </w:p>
        </w:tc>
        <w:tc>
          <w:tcPr>
            <w:tcW w:w="4819" w:type="dxa"/>
            <w:gridSpan w:val="2"/>
            <w:shd w:val="clear" w:color="auto" w:fill="E2EFD9" w:themeFill="accent6" w:themeFillTint="33"/>
          </w:tcPr>
          <w:p w:rsidR="00176E81" w:rsidRPr="00176E81" w:rsidRDefault="00176E81" w:rsidP="00176E81">
            <w:pPr>
              <w:jc w:val="center"/>
              <w:rPr>
                <w:b/>
                <w:sz w:val="28"/>
              </w:rPr>
            </w:pPr>
            <w:r w:rsidRPr="00176E81">
              <w:rPr>
                <w:b/>
                <w:sz w:val="28"/>
              </w:rPr>
              <w:t>2</w:t>
            </w:r>
          </w:p>
        </w:tc>
        <w:tc>
          <w:tcPr>
            <w:tcW w:w="5670" w:type="dxa"/>
            <w:gridSpan w:val="2"/>
            <w:shd w:val="clear" w:color="auto" w:fill="E2EFD9" w:themeFill="accent6" w:themeFillTint="33"/>
          </w:tcPr>
          <w:p w:rsidR="00176E81" w:rsidRPr="00176E81" w:rsidRDefault="00176E81" w:rsidP="00176E81">
            <w:pPr>
              <w:jc w:val="center"/>
              <w:rPr>
                <w:b/>
                <w:sz w:val="28"/>
              </w:rPr>
            </w:pPr>
            <w:r w:rsidRPr="00176E81">
              <w:rPr>
                <w:b/>
                <w:sz w:val="28"/>
              </w:rPr>
              <w:t>3</w:t>
            </w:r>
          </w:p>
        </w:tc>
        <w:tc>
          <w:tcPr>
            <w:tcW w:w="277" w:type="dxa"/>
            <w:shd w:val="clear" w:color="auto" w:fill="E2EFD9" w:themeFill="accent6" w:themeFillTint="33"/>
          </w:tcPr>
          <w:p w:rsidR="00176E81" w:rsidRPr="00477A3E" w:rsidRDefault="00176E81" w:rsidP="001D3299">
            <w:pPr>
              <w:jc w:val="center"/>
              <w:rPr>
                <w:b/>
                <w:sz w:val="28"/>
              </w:rPr>
            </w:pPr>
          </w:p>
        </w:tc>
      </w:tr>
      <w:tr w:rsidR="00176E81" w:rsidTr="00176E81">
        <w:tc>
          <w:tcPr>
            <w:tcW w:w="245" w:type="dxa"/>
            <w:vMerge/>
          </w:tcPr>
          <w:p w:rsidR="00176E81" w:rsidRDefault="00176E81" w:rsidP="001D3299"/>
        </w:tc>
        <w:tc>
          <w:tcPr>
            <w:tcW w:w="4678" w:type="dxa"/>
            <w:gridSpan w:val="2"/>
          </w:tcPr>
          <w:p w:rsidR="00176E81" w:rsidRPr="00F662AC" w:rsidRDefault="00176E81" w:rsidP="001D3299">
            <w:pPr>
              <w:rPr>
                <w:sz w:val="24"/>
                <w:szCs w:val="24"/>
              </w:rPr>
            </w:pPr>
          </w:p>
          <w:p w:rsidR="00176E81" w:rsidRPr="00F662AC" w:rsidRDefault="00176E81" w:rsidP="00176E81">
            <w:pPr>
              <w:pStyle w:val="Default"/>
              <w:jc w:val="both"/>
            </w:pPr>
            <w:r w:rsidRPr="00F662AC">
              <w:t xml:space="preserve">Conosce ruoli e funzioni nella scuola e nella comunità. </w:t>
            </w:r>
          </w:p>
          <w:p w:rsidR="00176E81" w:rsidRPr="00F662AC" w:rsidRDefault="00176E81" w:rsidP="00176E81">
            <w:pPr>
              <w:pStyle w:val="Default"/>
              <w:jc w:val="both"/>
            </w:pPr>
            <w:r w:rsidRPr="00F662AC">
              <w:t xml:space="preserve">Assume iniziative personali nel lavoro e le affronta con impegno e responsabilità. </w:t>
            </w:r>
          </w:p>
          <w:p w:rsidR="00176E81" w:rsidRPr="00F662AC" w:rsidRDefault="00176E81" w:rsidP="00176E81">
            <w:pPr>
              <w:pStyle w:val="Default"/>
              <w:jc w:val="both"/>
            </w:pPr>
            <w:r w:rsidRPr="00F662AC">
              <w:t xml:space="preserve">Porta a termine i compiti assegnati; sa descrivere le fasi di un lavoro sia preventivamente che successivamente ed esprime semplici valutazioni sugli esiti delle proprie azioni. </w:t>
            </w:r>
          </w:p>
          <w:p w:rsidR="00176E81" w:rsidRPr="00F662AC" w:rsidRDefault="00176E81" w:rsidP="00176E81">
            <w:pPr>
              <w:pStyle w:val="Default"/>
              <w:jc w:val="both"/>
            </w:pPr>
            <w:r w:rsidRPr="00F662AC">
              <w:t>Sa portare semplici motivazioni a supporto delle scelte che opera e,</w:t>
            </w:r>
            <w:r w:rsidR="00107111" w:rsidRPr="00F662AC">
              <w:t xml:space="preserve"> </w:t>
            </w:r>
            <w:r w:rsidRPr="00F662AC">
              <w:t xml:space="preserve">con il supporto </w:t>
            </w:r>
            <w:r w:rsidR="00107111" w:rsidRPr="00F662AC">
              <w:t>di un senior</w:t>
            </w:r>
            <w:r w:rsidRPr="00F662AC">
              <w:t xml:space="preserve">, sa formulare ipotesi sulle possibili conseguenze di scelte diverse. </w:t>
            </w:r>
          </w:p>
          <w:p w:rsidR="00176E81" w:rsidRPr="00F662AC" w:rsidRDefault="00176E81" w:rsidP="00176E81">
            <w:pPr>
              <w:pStyle w:val="Default"/>
              <w:jc w:val="both"/>
            </w:pPr>
            <w:r w:rsidRPr="00F662AC">
              <w:t>Riconosce situazioni certe, possibili,</w:t>
            </w:r>
            <w:r w:rsidR="00107111" w:rsidRPr="00F662AC">
              <w:t xml:space="preserve"> </w:t>
            </w:r>
            <w:r w:rsidRPr="00F662AC">
              <w:t xml:space="preserve">improbabili, impossibili, legate alla concreta esperienza. </w:t>
            </w:r>
          </w:p>
          <w:p w:rsidR="00176E81" w:rsidRPr="00F662AC" w:rsidRDefault="00176E81" w:rsidP="00176E81">
            <w:pPr>
              <w:pStyle w:val="Default"/>
              <w:jc w:val="both"/>
            </w:pPr>
            <w:r w:rsidRPr="00F662AC">
              <w:t>Sa formulare semplici ipotesi risolutive a semplici problemi di esperienza, individuare quelle che  ritiene più efficaci e realizzarle.</w:t>
            </w:r>
          </w:p>
          <w:p w:rsidR="00176E81" w:rsidRPr="00F662AC" w:rsidRDefault="00176E81" w:rsidP="00176E81">
            <w:pPr>
              <w:pStyle w:val="Default"/>
              <w:jc w:val="both"/>
            </w:pPr>
          </w:p>
          <w:p w:rsidR="00176E81" w:rsidRPr="00F662AC" w:rsidRDefault="00176E81" w:rsidP="00176E81">
            <w:pPr>
              <w:jc w:val="both"/>
              <w:rPr>
                <w:sz w:val="24"/>
                <w:szCs w:val="24"/>
              </w:rPr>
            </w:pPr>
          </w:p>
          <w:p w:rsidR="00176E81" w:rsidRPr="00F662AC" w:rsidRDefault="00176E81" w:rsidP="00176E81">
            <w:pPr>
              <w:jc w:val="both"/>
              <w:rPr>
                <w:sz w:val="24"/>
                <w:szCs w:val="24"/>
              </w:rPr>
            </w:pPr>
          </w:p>
          <w:p w:rsidR="00176E81" w:rsidRPr="00F662AC" w:rsidRDefault="00176E81" w:rsidP="001D3299">
            <w:pPr>
              <w:rPr>
                <w:sz w:val="24"/>
                <w:szCs w:val="24"/>
              </w:rPr>
            </w:pPr>
          </w:p>
          <w:p w:rsidR="00176E81" w:rsidRPr="00F662AC" w:rsidRDefault="00176E81" w:rsidP="001D3299">
            <w:pPr>
              <w:rPr>
                <w:sz w:val="24"/>
                <w:szCs w:val="24"/>
              </w:rPr>
            </w:pPr>
          </w:p>
          <w:p w:rsidR="00176E81" w:rsidRPr="00F662AC" w:rsidRDefault="00176E81" w:rsidP="001D3299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gridSpan w:val="2"/>
          </w:tcPr>
          <w:p w:rsidR="00176E81" w:rsidRPr="00F662AC" w:rsidRDefault="00176E81" w:rsidP="00176E81">
            <w:pPr>
              <w:pStyle w:val="Default"/>
            </w:pPr>
          </w:p>
          <w:p w:rsidR="00176E81" w:rsidRPr="00F662AC" w:rsidRDefault="00176E81" w:rsidP="00176E81">
            <w:pPr>
              <w:pStyle w:val="Default"/>
              <w:jc w:val="both"/>
            </w:pPr>
            <w:r w:rsidRPr="00F662AC">
              <w:t xml:space="preserve">Rispetta le funzioni connesse ai ruoli diversi nella comunità. </w:t>
            </w:r>
          </w:p>
          <w:p w:rsidR="00176E81" w:rsidRPr="00F662AC" w:rsidRDefault="00176E81" w:rsidP="00176E81">
            <w:pPr>
              <w:pStyle w:val="Default"/>
              <w:jc w:val="both"/>
            </w:pPr>
            <w:r w:rsidRPr="00F662AC">
              <w:t xml:space="preserve">Conosce i principali servizi e strutture produttive, culturali presenti nel territorio. </w:t>
            </w:r>
          </w:p>
          <w:p w:rsidR="00176E81" w:rsidRPr="00F662AC" w:rsidRDefault="00176E81" w:rsidP="00176E81">
            <w:pPr>
              <w:pStyle w:val="Default"/>
              <w:jc w:val="both"/>
            </w:pPr>
            <w:r w:rsidRPr="00F662AC">
              <w:t xml:space="preserve">Assume iniziative personali, porta a termine compiti, valutando anche gli esiti del lavoro; sa pianificare il  proprio lavoro e individuare alcune priorità; sa valutare, con l’aiuto dell’insegnante, gli aspetti positivi e negativi di alcune scelte. </w:t>
            </w:r>
          </w:p>
          <w:p w:rsidR="00176E81" w:rsidRPr="00F662AC" w:rsidRDefault="00176E81" w:rsidP="00176E81">
            <w:pPr>
              <w:pStyle w:val="Default"/>
              <w:jc w:val="both"/>
            </w:pPr>
            <w:r w:rsidRPr="00F662AC">
              <w:t xml:space="preserve">Sa esprimere ipotesi di soluzione a problemi di esperienza, sa attuarle e valutarne gli esiti. </w:t>
            </w:r>
          </w:p>
          <w:p w:rsidR="00176E81" w:rsidRPr="00F662AC" w:rsidRDefault="00176E81" w:rsidP="00176E81">
            <w:pPr>
              <w:pStyle w:val="Default"/>
              <w:jc w:val="both"/>
            </w:pPr>
            <w:r w:rsidRPr="00F662AC">
              <w:t>Sa utilizzare alcune conoscenze apprese, con il supporto dell’insegnante, per risolvere problemi di esperienza; generalizza le soluzioni a problemi analoghi, utilizzando suggerimenti dell’insegnante.</w:t>
            </w:r>
          </w:p>
          <w:p w:rsidR="00176E81" w:rsidRPr="00F662AC" w:rsidRDefault="00176E81" w:rsidP="001D3299">
            <w:pPr>
              <w:rPr>
                <w:i/>
                <w:sz w:val="24"/>
                <w:szCs w:val="24"/>
              </w:rPr>
            </w:pPr>
          </w:p>
        </w:tc>
        <w:tc>
          <w:tcPr>
            <w:tcW w:w="5670" w:type="dxa"/>
            <w:gridSpan w:val="2"/>
          </w:tcPr>
          <w:p w:rsidR="00176E81" w:rsidRPr="00F662AC" w:rsidRDefault="00176E81" w:rsidP="00176E81">
            <w:pPr>
              <w:pStyle w:val="Default"/>
              <w:jc w:val="both"/>
            </w:pPr>
            <w:r w:rsidRPr="00F662AC">
              <w:t xml:space="preserve">Conosce le principali strutture di servizi, produttive culturali del territorio regionale e nazionale; gli organi amministrativi a livello territoriale e nazionale. </w:t>
            </w:r>
          </w:p>
          <w:p w:rsidR="00176E81" w:rsidRPr="00F662AC" w:rsidRDefault="00176E81" w:rsidP="00176E81">
            <w:pPr>
              <w:pStyle w:val="Default"/>
              <w:jc w:val="both"/>
            </w:pPr>
            <w:r w:rsidRPr="00F662AC">
              <w:t xml:space="preserve">Assume iniziative nella vita personale e nel lavoro, valutando aspetti positivi e negativi di scelte diverse e le possibili conseguenze. Sa pianificare azioni nell’ambito personale e del lavoro, individuando le priorità, giustificando le scelte e valutando gli esiti, </w:t>
            </w:r>
          </w:p>
          <w:p w:rsidR="00176E81" w:rsidRPr="00F662AC" w:rsidRDefault="00176E81" w:rsidP="00176E81">
            <w:pPr>
              <w:pStyle w:val="Default"/>
            </w:pPr>
            <w:r w:rsidRPr="00F662AC">
              <w:t xml:space="preserve">reperendo anche possibili correttivi a quelli non soddisfacenti. </w:t>
            </w:r>
          </w:p>
          <w:p w:rsidR="00176E81" w:rsidRPr="00F662AC" w:rsidRDefault="00176E81" w:rsidP="00176E81">
            <w:pPr>
              <w:pStyle w:val="Default"/>
              <w:jc w:val="both"/>
            </w:pPr>
            <w:r w:rsidRPr="00F662AC">
              <w:t>C</w:t>
            </w:r>
            <w:r w:rsidR="00107111" w:rsidRPr="00F662AC">
              <w:t>ollabora in un gruppo di lavoro</w:t>
            </w:r>
            <w:r w:rsidRPr="00F662AC">
              <w:t xml:space="preserve">, tenendo conto dei diversi punti di vista e confrontando la propria idea con quella altrui. E’ in grado di assumere ruoli di responsabilità all’interno del gruppo (coordinare il lavoro, tenere i tempi, documentare il lavoro, reperire materiali, ecc.). </w:t>
            </w:r>
          </w:p>
          <w:p w:rsidR="00176E81" w:rsidRPr="00F662AC" w:rsidRDefault="00176E81" w:rsidP="00176E81">
            <w:pPr>
              <w:pStyle w:val="Default"/>
              <w:jc w:val="both"/>
            </w:pPr>
            <w:r w:rsidRPr="00F662AC">
              <w:t xml:space="preserve">Individua problemi, formula e seleziona soluzioni, le attua e ne valuta gli esiti, pianificando gli eventuali correttivi. </w:t>
            </w:r>
          </w:p>
          <w:p w:rsidR="00176E81" w:rsidRPr="00F662AC" w:rsidRDefault="00176E81" w:rsidP="00176E81">
            <w:pPr>
              <w:pStyle w:val="Default"/>
              <w:jc w:val="both"/>
            </w:pPr>
            <w:r w:rsidRPr="00F662AC">
              <w:t xml:space="preserve">Sa, con la collaborazione del gruppo e dell’insegnante, redigere progetti (individuazione del risultato atteso; obiettivi intermedi, risorse e tempi necessari, pianificazione delle azioni, realizzazione, valutazione degli esiti documentazione). </w:t>
            </w:r>
          </w:p>
          <w:p w:rsidR="00176E81" w:rsidRPr="00F662AC" w:rsidRDefault="00176E81" w:rsidP="00176E81">
            <w:pPr>
              <w:pStyle w:val="Default"/>
              <w:jc w:val="both"/>
              <w:rPr>
                <w:i/>
              </w:rPr>
            </w:pPr>
            <w:r w:rsidRPr="00F662AC">
              <w:t>Con l’aiuto dell’insegnante e del gruppo, effettua indagini in contesti diversi, individuando il problema da approfondire, gli strumenti di indagine, realizzando le azioni, raccogliendo e organizzando dati, interpretando i risultati.</w:t>
            </w:r>
          </w:p>
        </w:tc>
        <w:tc>
          <w:tcPr>
            <w:tcW w:w="277" w:type="dxa"/>
          </w:tcPr>
          <w:p w:rsidR="00176E81" w:rsidRDefault="00176E81" w:rsidP="001D3299"/>
        </w:tc>
      </w:tr>
    </w:tbl>
    <w:p w:rsidR="004254B4" w:rsidRDefault="004254B4"/>
    <w:p w:rsidR="00F662AC" w:rsidRDefault="00F662AC"/>
    <w:p w:rsidR="00F662AC" w:rsidRDefault="00F662AC" w:rsidP="00F662AC">
      <w:pPr>
        <w:pStyle w:val="Default"/>
      </w:pPr>
    </w:p>
    <w:p w:rsidR="00F662AC" w:rsidRDefault="00F662AC" w:rsidP="00F662AC">
      <w:pPr>
        <w:pStyle w:val="Default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lastRenderedPageBreak/>
        <w:t>GRADI</w:t>
      </w:r>
    </w:p>
    <w:p w:rsidR="00B86B8E" w:rsidRDefault="00F662AC" w:rsidP="00F662AC">
      <w:pPr>
        <w:pStyle w:val="Default"/>
        <w:jc w:val="center"/>
        <w:rPr>
          <w:b/>
          <w:bCs/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I gradi si riferiscono al modo con cui, all’interno di ogni livello, l’alunno padroneggia conoscenze, abilità ed esercita autonomia e responsabilità.</w:t>
      </w:r>
    </w:p>
    <w:p w:rsidR="00F662AC" w:rsidRDefault="00F662AC" w:rsidP="00F662AC">
      <w:pPr>
        <w:pStyle w:val="Default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3"/>
          <w:szCs w:val="23"/>
        </w:rPr>
        <w:t xml:space="preserve"> </w:t>
      </w:r>
      <w:r>
        <w:rPr>
          <w:b/>
          <w:bCs/>
          <w:sz w:val="20"/>
          <w:szCs w:val="20"/>
        </w:rPr>
        <w:t>GRADO</w:t>
      </w:r>
    </w:p>
    <w:p w:rsidR="00F662AC" w:rsidRDefault="00F662AC" w:rsidP="00F662AC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tbl>
      <w:tblPr>
        <w:tblStyle w:val="Grigliatabella"/>
        <w:tblW w:w="0" w:type="auto"/>
        <w:tblLook w:val="04A0"/>
      </w:tblPr>
      <w:tblGrid>
        <w:gridCol w:w="3168"/>
        <w:gridCol w:w="3169"/>
        <w:gridCol w:w="3169"/>
        <w:gridCol w:w="3169"/>
        <w:gridCol w:w="3169"/>
      </w:tblGrid>
      <w:tr w:rsidR="00F662AC" w:rsidTr="00F662AC">
        <w:tc>
          <w:tcPr>
            <w:tcW w:w="3168" w:type="dxa"/>
          </w:tcPr>
          <w:p w:rsidR="00F662AC" w:rsidRDefault="00F662AC" w:rsidP="00F662A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GRADO</w:t>
            </w:r>
          </w:p>
          <w:p w:rsidR="00F662AC" w:rsidRDefault="00F662AC" w:rsidP="00F662AC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3169" w:type="dxa"/>
          </w:tcPr>
          <w:p w:rsidR="00F662AC" w:rsidRDefault="00F662AC" w:rsidP="00F662A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BASILARE</w:t>
            </w:r>
          </w:p>
        </w:tc>
        <w:tc>
          <w:tcPr>
            <w:tcW w:w="3169" w:type="dxa"/>
          </w:tcPr>
          <w:p w:rsidR="00F662AC" w:rsidRDefault="00F662AC" w:rsidP="00F662A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ADEGUATO</w:t>
            </w:r>
          </w:p>
        </w:tc>
        <w:tc>
          <w:tcPr>
            <w:tcW w:w="3169" w:type="dxa"/>
          </w:tcPr>
          <w:p w:rsidR="00F662AC" w:rsidRDefault="00F662AC" w:rsidP="00F662A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AVANZATO</w:t>
            </w:r>
          </w:p>
        </w:tc>
        <w:tc>
          <w:tcPr>
            <w:tcW w:w="3169" w:type="dxa"/>
          </w:tcPr>
          <w:p w:rsidR="00F662AC" w:rsidRDefault="00F662AC" w:rsidP="00F662A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ECCELLENTE</w:t>
            </w:r>
          </w:p>
        </w:tc>
      </w:tr>
      <w:tr w:rsidR="00F662AC" w:rsidTr="00F662AC">
        <w:tc>
          <w:tcPr>
            <w:tcW w:w="3168" w:type="dxa"/>
          </w:tcPr>
          <w:p w:rsidR="00F662AC" w:rsidRDefault="00F662AC" w:rsidP="00F662A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VOTO</w:t>
            </w:r>
          </w:p>
          <w:p w:rsidR="00F662AC" w:rsidRDefault="00F662AC" w:rsidP="00F662AC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3169" w:type="dxa"/>
          </w:tcPr>
          <w:p w:rsidR="00F662AC" w:rsidRDefault="00F662AC" w:rsidP="00F662A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169" w:type="dxa"/>
          </w:tcPr>
          <w:p w:rsidR="00F662AC" w:rsidRDefault="00F662AC" w:rsidP="00F662A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169" w:type="dxa"/>
          </w:tcPr>
          <w:p w:rsidR="00F662AC" w:rsidRDefault="00F662AC" w:rsidP="00F662A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8-9</w:t>
            </w:r>
          </w:p>
        </w:tc>
        <w:tc>
          <w:tcPr>
            <w:tcW w:w="3169" w:type="dxa"/>
          </w:tcPr>
          <w:p w:rsidR="00F662AC" w:rsidRDefault="00F662AC" w:rsidP="00F662A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</w:tr>
      <w:tr w:rsidR="00F662AC" w:rsidTr="00F662AC">
        <w:tc>
          <w:tcPr>
            <w:tcW w:w="3168" w:type="dxa"/>
          </w:tcPr>
          <w:p w:rsidR="00F662AC" w:rsidRDefault="00F662AC" w:rsidP="00F662A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F662AC" w:rsidRDefault="00F662AC" w:rsidP="00F662AC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DESCRITTORE</w:t>
            </w:r>
          </w:p>
        </w:tc>
        <w:tc>
          <w:tcPr>
            <w:tcW w:w="3169" w:type="dxa"/>
          </w:tcPr>
          <w:p w:rsidR="00F662AC" w:rsidRPr="00F662AC" w:rsidRDefault="00F662AC" w:rsidP="00F662AC">
            <w:pPr>
              <w:pStyle w:val="Default"/>
              <w:jc w:val="both"/>
            </w:pPr>
            <w:r w:rsidRPr="00F662AC">
              <w:t xml:space="preserve">Padroneggia la maggior parte delle conoscenze e le abilità, in modo essenziale. </w:t>
            </w:r>
          </w:p>
          <w:p w:rsidR="00F662AC" w:rsidRPr="00F662AC" w:rsidRDefault="00F662AC" w:rsidP="00F662AC">
            <w:pPr>
              <w:pStyle w:val="Default"/>
              <w:jc w:val="both"/>
            </w:pPr>
            <w:r w:rsidRPr="00F662AC">
              <w:t xml:space="preserve">Esegue i compiti richiesti con il supporto di domande stimolo e indicazioni dell’adulto o dei compagni. </w:t>
            </w:r>
          </w:p>
        </w:tc>
        <w:tc>
          <w:tcPr>
            <w:tcW w:w="3169" w:type="dxa"/>
          </w:tcPr>
          <w:p w:rsidR="00F662AC" w:rsidRPr="00F662AC" w:rsidRDefault="00F662AC" w:rsidP="00F662AC">
            <w:pPr>
              <w:pStyle w:val="Default"/>
              <w:jc w:val="both"/>
            </w:pPr>
            <w:r w:rsidRPr="00F662AC">
              <w:t>Padroneggia in modo adeguato la maggior parte delle conoscenze e delle abilità. Porta a termine in autonomia e di propria iniziativa i compiti dove sono coinvolte conoscenze e abilità che</w:t>
            </w:r>
            <w:r>
              <w:t xml:space="preserve"> </w:t>
            </w:r>
            <w:r w:rsidRPr="00F662AC">
              <w:t xml:space="preserve">padroneggia con sicurezza; gli altri, con il supporto dell’insegnante e dei </w:t>
            </w:r>
          </w:p>
          <w:p w:rsidR="00F662AC" w:rsidRPr="00F662AC" w:rsidRDefault="00F662AC" w:rsidP="00F662AC">
            <w:pPr>
              <w:pStyle w:val="Default"/>
              <w:jc w:val="both"/>
            </w:pPr>
            <w:r w:rsidRPr="00F662AC">
              <w:t xml:space="preserve">compagni. </w:t>
            </w:r>
          </w:p>
        </w:tc>
        <w:tc>
          <w:tcPr>
            <w:tcW w:w="3169" w:type="dxa"/>
          </w:tcPr>
          <w:p w:rsidR="00F662AC" w:rsidRPr="00F662AC" w:rsidRDefault="00F662AC" w:rsidP="00F662AC">
            <w:pPr>
              <w:pStyle w:val="Default"/>
              <w:jc w:val="both"/>
            </w:pPr>
            <w:r w:rsidRPr="00F662AC">
              <w:t xml:space="preserve">Padroneggia in modo adeguato tutte le conoscenze e le abilità. Assume iniziative e porta a termine compiti affidati in modo </w:t>
            </w:r>
            <w:r>
              <w:t xml:space="preserve"> </w:t>
            </w:r>
            <w:r w:rsidRPr="00F662AC">
              <w:t xml:space="preserve">responsabile e autonomo. E’ in grado di </w:t>
            </w:r>
          </w:p>
          <w:p w:rsidR="00F662AC" w:rsidRPr="00F662AC" w:rsidRDefault="00F662AC" w:rsidP="00F662AC">
            <w:pPr>
              <w:pStyle w:val="Default"/>
              <w:jc w:val="both"/>
            </w:pPr>
            <w:r w:rsidRPr="00F662AC">
              <w:t xml:space="preserve">utilizzare conoscenze e abilità per risolvere problemi legati all’esperienza con istruzioni date e in contesti noti. </w:t>
            </w:r>
          </w:p>
        </w:tc>
        <w:tc>
          <w:tcPr>
            <w:tcW w:w="3169" w:type="dxa"/>
          </w:tcPr>
          <w:p w:rsidR="00F662AC" w:rsidRPr="00F662AC" w:rsidRDefault="00F662AC" w:rsidP="00F662AC">
            <w:pPr>
              <w:pStyle w:val="Default"/>
              <w:jc w:val="both"/>
            </w:pPr>
            <w:r w:rsidRPr="00F662AC">
              <w:t xml:space="preserve">Padroneggia in modo completo e </w:t>
            </w:r>
            <w:r>
              <w:t xml:space="preserve"> </w:t>
            </w:r>
            <w:r w:rsidRPr="00F662AC">
              <w:t xml:space="preserve">approfondito le conoscenze e le abilità. </w:t>
            </w:r>
          </w:p>
          <w:p w:rsidR="00F662AC" w:rsidRPr="00F662AC" w:rsidRDefault="00F662AC" w:rsidP="00F662AC">
            <w:pPr>
              <w:pStyle w:val="Default"/>
              <w:jc w:val="both"/>
            </w:pPr>
            <w:r w:rsidRPr="00F662AC">
              <w:rPr>
                <w:i/>
                <w:iCs/>
              </w:rPr>
              <w:t xml:space="preserve">In contesti conosciuti: </w:t>
            </w:r>
            <w:r w:rsidRPr="00F662AC">
              <w:t xml:space="preserve">assume iniziative e porta a termine compiti in modo autonomo e responsabile; è in grado di dare istruzioni ad altri; utilizza conoscenze e abilità per </w:t>
            </w:r>
          </w:p>
          <w:p w:rsidR="00F662AC" w:rsidRPr="00F662AC" w:rsidRDefault="00F662AC" w:rsidP="00F662AC">
            <w:pPr>
              <w:pStyle w:val="Default"/>
              <w:jc w:val="both"/>
            </w:pPr>
            <w:r w:rsidRPr="00F662AC">
              <w:t xml:space="preserve">risolvere autonomamente problemi; è in grado di reperire e organizzare conoscenze nuove e di mettere a punto procedure di soluzione originali. </w:t>
            </w:r>
          </w:p>
        </w:tc>
      </w:tr>
    </w:tbl>
    <w:p w:rsidR="00F662AC" w:rsidRDefault="00F662AC" w:rsidP="00F662AC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F662AC" w:rsidRDefault="00F662AC" w:rsidP="00F662AC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sectPr w:rsidR="00F662AC" w:rsidSect="00890B8D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418E1"/>
    <w:multiLevelType w:val="hybridMultilevel"/>
    <w:tmpl w:val="300CA9C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477646"/>
    <w:multiLevelType w:val="hybridMultilevel"/>
    <w:tmpl w:val="E572F35A"/>
    <w:lvl w:ilvl="0" w:tplc="0410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A852E8A"/>
    <w:multiLevelType w:val="hybridMultilevel"/>
    <w:tmpl w:val="2C00792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26E2F0C"/>
    <w:multiLevelType w:val="hybridMultilevel"/>
    <w:tmpl w:val="3878C0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9904E5"/>
    <w:multiLevelType w:val="hybridMultilevel"/>
    <w:tmpl w:val="777401F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3473FC1"/>
    <w:multiLevelType w:val="hybridMultilevel"/>
    <w:tmpl w:val="9564BB1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38871DB"/>
    <w:multiLevelType w:val="hybridMultilevel"/>
    <w:tmpl w:val="09AA0F56"/>
    <w:lvl w:ilvl="0" w:tplc="DC52D10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F85CD1"/>
    <w:multiLevelType w:val="hybridMultilevel"/>
    <w:tmpl w:val="FE7C74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1"/>
  </w:num>
  <w:num w:numId="5">
    <w:abstractNumId w:val="5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283"/>
  <w:characterSpacingControl w:val="doNotCompress"/>
  <w:compat/>
  <w:rsids>
    <w:rsidRoot w:val="00A6065A"/>
    <w:rsid w:val="00014FDE"/>
    <w:rsid w:val="00070A06"/>
    <w:rsid w:val="00096F72"/>
    <w:rsid w:val="00107111"/>
    <w:rsid w:val="00107EC9"/>
    <w:rsid w:val="00132124"/>
    <w:rsid w:val="00176E81"/>
    <w:rsid w:val="002258D4"/>
    <w:rsid w:val="002F201E"/>
    <w:rsid w:val="00332FE9"/>
    <w:rsid w:val="003815C3"/>
    <w:rsid w:val="004254B4"/>
    <w:rsid w:val="004441FA"/>
    <w:rsid w:val="00473F25"/>
    <w:rsid w:val="00477A3E"/>
    <w:rsid w:val="005C00E0"/>
    <w:rsid w:val="00615E13"/>
    <w:rsid w:val="00645AE2"/>
    <w:rsid w:val="00671334"/>
    <w:rsid w:val="006D3329"/>
    <w:rsid w:val="006D64A5"/>
    <w:rsid w:val="006F090B"/>
    <w:rsid w:val="00721298"/>
    <w:rsid w:val="007253C1"/>
    <w:rsid w:val="0077110F"/>
    <w:rsid w:val="00771E91"/>
    <w:rsid w:val="007B0297"/>
    <w:rsid w:val="007D355D"/>
    <w:rsid w:val="00890B8D"/>
    <w:rsid w:val="008F4283"/>
    <w:rsid w:val="00944852"/>
    <w:rsid w:val="0095634D"/>
    <w:rsid w:val="009758D1"/>
    <w:rsid w:val="00A178A3"/>
    <w:rsid w:val="00A6065A"/>
    <w:rsid w:val="00A710D8"/>
    <w:rsid w:val="00A71C61"/>
    <w:rsid w:val="00A85100"/>
    <w:rsid w:val="00A9532B"/>
    <w:rsid w:val="00AD6507"/>
    <w:rsid w:val="00B55A02"/>
    <w:rsid w:val="00B75260"/>
    <w:rsid w:val="00B86B8E"/>
    <w:rsid w:val="00BB6870"/>
    <w:rsid w:val="00BC7B4A"/>
    <w:rsid w:val="00C4388D"/>
    <w:rsid w:val="00C820AF"/>
    <w:rsid w:val="00CC00C6"/>
    <w:rsid w:val="00D15BC7"/>
    <w:rsid w:val="00D1732D"/>
    <w:rsid w:val="00DC64AB"/>
    <w:rsid w:val="00DF5DBA"/>
    <w:rsid w:val="00E20671"/>
    <w:rsid w:val="00E22E4F"/>
    <w:rsid w:val="00E23EA6"/>
    <w:rsid w:val="00EA6B3B"/>
    <w:rsid w:val="00EA6DB9"/>
    <w:rsid w:val="00EE4272"/>
    <w:rsid w:val="00F0203C"/>
    <w:rsid w:val="00F633CA"/>
    <w:rsid w:val="00F662AC"/>
    <w:rsid w:val="00F810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F201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606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645AE2"/>
    <w:pPr>
      <w:ind w:left="720"/>
      <w:contextualSpacing/>
    </w:pPr>
  </w:style>
  <w:style w:type="paragraph" w:customStyle="1" w:styleId="Default">
    <w:name w:val="Default"/>
    <w:rsid w:val="00771E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606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1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1401</Words>
  <Characters>7990</Characters>
  <Application>Microsoft Office Word</Application>
  <DocSecurity>0</DocSecurity>
  <Lines>66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Caligiuri</dc:creator>
  <cp:lastModifiedBy>Luciana</cp:lastModifiedBy>
  <cp:revision>2</cp:revision>
  <cp:lastPrinted>2015-06-15T08:54:00Z</cp:lastPrinted>
  <dcterms:created xsi:type="dcterms:W3CDTF">2016-09-29T15:00:00Z</dcterms:created>
  <dcterms:modified xsi:type="dcterms:W3CDTF">2016-09-29T15:00:00Z</dcterms:modified>
</cp:coreProperties>
</file>